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5D28C" w14:textId="2E6AA905" w:rsidR="008C73D1" w:rsidRPr="002B3B1B" w:rsidRDefault="002B3B1B" w:rsidP="002B3B1B">
      <w:pPr>
        <w:keepNext/>
        <w:pBdr>
          <w:bottom w:val="single" w:sz="12" w:space="1" w:color="C00000"/>
        </w:pBdr>
        <w:spacing w:before="240" w:after="60"/>
        <w:jc w:val="center"/>
        <w:outlineLvl w:val="0"/>
        <w:rPr>
          <w:rFonts w:cs="Calibri"/>
          <w:b/>
          <w:bCs/>
          <w:sz w:val="36"/>
          <w:szCs w:val="36"/>
        </w:rPr>
      </w:pPr>
      <w:r w:rsidRPr="002B3B1B">
        <w:rPr>
          <w:rFonts w:cs="Calibri"/>
          <w:b/>
          <w:bCs/>
          <w:sz w:val="36"/>
          <w:szCs w:val="36"/>
        </w:rPr>
        <w:t>ANEXO DE FACTURACIÓN Y PAGO</w:t>
      </w:r>
    </w:p>
    <w:p w14:paraId="4CE2E614" w14:textId="77777777" w:rsidR="002B3B1B" w:rsidRPr="0051454C" w:rsidRDefault="002B3B1B" w:rsidP="0069231A">
      <w:pPr>
        <w:rPr>
          <w:lang w:val="es-ES_tradnl" w:eastAsia="es-ES"/>
        </w:rPr>
      </w:pPr>
    </w:p>
    <w:p w14:paraId="7885A439" w14:textId="77777777" w:rsidR="002B3B1B" w:rsidRDefault="002B3B1B" w:rsidP="002B3B1B">
      <w:pPr>
        <w:pStyle w:val="Default"/>
        <w:jc w:val="both"/>
        <w:rPr>
          <w:b/>
          <w:bCs/>
          <w:sz w:val="22"/>
          <w:szCs w:val="22"/>
        </w:rPr>
      </w:pPr>
      <w:r>
        <w:rPr>
          <w:b/>
          <w:bCs/>
          <w:sz w:val="22"/>
          <w:szCs w:val="22"/>
        </w:rPr>
        <w:t xml:space="preserve">PARA TODOS LOS LOTES: </w:t>
      </w:r>
    </w:p>
    <w:p w14:paraId="0B3C4846" w14:textId="77777777" w:rsidR="002B3B1B" w:rsidRDefault="002B3B1B" w:rsidP="00345D0E">
      <w:pPr>
        <w:shd w:val="clear" w:color="auto" w:fill="FFFFFF"/>
        <w:rPr>
          <w:rStyle w:val="nfasisintenso"/>
          <w:rFonts w:eastAsia="Times New Roman"/>
          <w:b w:val="0"/>
          <w:i w:val="0"/>
          <w:color w:val="auto"/>
          <w:lang w:val="es-ES_tradnl" w:eastAsia="es-ES"/>
        </w:rPr>
      </w:pPr>
    </w:p>
    <w:p w14:paraId="5D116597" w14:textId="77777777" w:rsidR="002B3B1B" w:rsidRPr="00871993" w:rsidRDefault="002B3B1B" w:rsidP="002B3B1B">
      <w:pPr>
        <w:pStyle w:val="Default"/>
        <w:jc w:val="both"/>
        <w:rPr>
          <w:bCs/>
          <w:sz w:val="22"/>
          <w:szCs w:val="22"/>
        </w:rPr>
      </w:pPr>
      <w:r w:rsidRPr="006742E1">
        <w:rPr>
          <w:bCs/>
          <w:sz w:val="22"/>
          <w:szCs w:val="22"/>
        </w:rPr>
        <w:t xml:space="preserve">La empresa adjudicataria </w:t>
      </w:r>
      <w:r w:rsidRPr="00871993">
        <w:rPr>
          <w:bCs/>
          <w:sz w:val="22"/>
          <w:szCs w:val="22"/>
        </w:rPr>
        <w:t xml:space="preserve">emitirá la factura dentro de los 10 primeros días posteriores a la recogida de residuos. </w:t>
      </w:r>
    </w:p>
    <w:p w14:paraId="7F7338BA" w14:textId="77777777" w:rsidR="002B3B1B" w:rsidRDefault="002B3B1B" w:rsidP="002B3B1B">
      <w:pPr>
        <w:pStyle w:val="Default"/>
        <w:jc w:val="both"/>
        <w:rPr>
          <w:b/>
          <w:bCs/>
          <w:sz w:val="22"/>
          <w:szCs w:val="22"/>
        </w:rPr>
      </w:pPr>
    </w:p>
    <w:p w14:paraId="025446D6" w14:textId="77777777" w:rsidR="002B3B1B" w:rsidRDefault="002B3B1B" w:rsidP="002B3B1B">
      <w:pPr>
        <w:pStyle w:val="Default"/>
        <w:jc w:val="both"/>
        <w:rPr>
          <w:bCs/>
          <w:sz w:val="22"/>
          <w:szCs w:val="22"/>
        </w:rPr>
      </w:pPr>
      <w:r w:rsidRPr="006742E1">
        <w:rPr>
          <w:bCs/>
          <w:sz w:val="22"/>
          <w:szCs w:val="22"/>
        </w:rPr>
        <w:t xml:space="preserve">La empresa adjudicataria </w:t>
      </w:r>
      <w:r>
        <w:rPr>
          <w:bCs/>
          <w:sz w:val="22"/>
          <w:szCs w:val="22"/>
        </w:rPr>
        <w:t xml:space="preserve">facturará con dos decimales aplicando redondeo siempre a la baja sobre el importe de los residuos realmente retirados en kilogramos </w:t>
      </w:r>
      <w:proofErr w:type="gramStart"/>
      <w:r>
        <w:rPr>
          <w:bCs/>
          <w:sz w:val="22"/>
          <w:szCs w:val="22"/>
        </w:rPr>
        <w:t>de acuerdo al</w:t>
      </w:r>
      <w:proofErr w:type="gramEnd"/>
      <w:r>
        <w:rPr>
          <w:bCs/>
          <w:sz w:val="22"/>
          <w:szCs w:val="22"/>
        </w:rPr>
        <w:t xml:space="preserve"> importe unitario ofertado por cada residuo en su oferta, debiendo adjuntar a la facturación electrónica todos los documentos que se han descrito en los pliegos que rigen la licitación que justifiquen el pesaje de cada residuo. </w:t>
      </w:r>
    </w:p>
    <w:p w14:paraId="762E3E9B" w14:textId="77777777" w:rsidR="002B3B1B" w:rsidRDefault="002B3B1B" w:rsidP="002B3B1B">
      <w:pPr>
        <w:pStyle w:val="Default"/>
        <w:jc w:val="both"/>
        <w:rPr>
          <w:sz w:val="22"/>
          <w:szCs w:val="22"/>
        </w:rPr>
      </w:pPr>
    </w:p>
    <w:p w14:paraId="6724A95C" w14:textId="77777777" w:rsidR="002B3B1B" w:rsidRDefault="002B3B1B" w:rsidP="002B3B1B">
      <w:pPr>
        <w:pStyle w:val="Default"/>
        <w:jc w:val="both"/>
        <w:rPr>
          <w:bCs/>
          <w:sz w:val="22"/>
          <w:szCs w:val="22"/>
        </w:rPr>
      </w:pPr>
      <w:r>
        <w:rPr>
          <w:bCs/>
          <w:sz w:val="22"/>
          <w:szCs w:val="22"/>
        </w:rPr>
        <w:t xml:space="preserve">El </w:t>
      </w:r>
      <w:r w:rsidRPr="001F2D66">
        <w:rPr>
          <w:bCs/>
          <w:sz w:val="22"/>
          <w:szCs w:val="22"/>
        </w:rPr>
        <w:t xml:space="preserve">adjudicatario </w:t>
      </w:r>
      <w:r>
        <w:rPr>
          <w:bCs/>
          <w:sz w:val="22"/>
          <w:szCs w:val="22"/>
        </w:rPr>
        <w:t xml:space="preserve">adjuntará: </w:t>
      </w:r>
    </w:p>
    <w:p w14:paraId="0482124E" w14:textId="77777777" w:rsidR="002B3B1B" w:rsidRDefault="002B3B1B" w:rsidP="002B3B1B">
      <w:pPr>
        <w:pStyle w:val="Default"/>
        <w:jc w:val="both"/>
        <w:rPr>
          <w:sz w:val="22"/>
          <w:szCs w:val="22"/>
        </w:rPr>
      </w:pPr>
    </w:p>
    <w:p w14:paraId="0D04F2AF" w14:textId="77777777" w:rsidR="002B3B1B" w:rsidRDefault="002B3B1B" w:rsidP="002B3B1B">
      <w:pPr>
        <w:pStyle w:val="Default"/>
        <w:jc w:val="both"/>
        <w:rPr>
          <w:bCs/>
          <w:sz w:val="22"/>
          <w:szCs w:val="22"/>
        </w:rPr>
      </w:pPr>
      <w:r>
        <w:rPr>
          <w:bCs/>
          <w:sz w:val="22"/>
          <w:szCs w:val="22"/>
        </w:rPr>
        <w:t>- Albarán de retirada debidamente firmado por el responsable del contrato de FREMAP o la persona en el que éste haya delegado.</w:t>
      </w:r>
    </w:p>
    <w:p w14:paraId="11DEEDD5" w14:textId="77777777" w:rsidR="002B3B1B" w:rsidRDefault="002B3B1B" w:rsidP="002B3B1B">
      <w:pPr>
        <w:pStyle w:val="Default"/>
        <w:jc w:val="both"/>
        <w:rPr>
          <w:sz w:val="22"/>
          <w:szCs w:val="22"/>
        </w:rPr>
      </w:pPr>
      <w:r>
        <w:rPr>
          <w:bCs/>
          <w:sz w:val="22"/>
          <w:szCs w:val="22"/>
        </w:rPr>
        <w:t xml:space="preserve"> </w:t>
      </w:r>
    </w:p>
    <w:p w14:paraId="3056B815" w14:textId="77777777" w:rsidR="002B3B1B" w:rsidRDefault="002B3B1B" w:rsidP="002B3B1B">
      <w:pPr>
        <w:pStyle w:val="Default"/>
        <w:jc w:val="both"/>
        <w:rPr>
          <w:bCs/>
          <w:sz w:val="22"/>
          <w:szCs w:val="22"/>
        </w:rPr>
      </w:pPr>
      <w:r>
        <w:rPr>
          <w:bCs/>
          <w:sz w:val="22"/>
          <w:szCs w:val="22"/>
        </w:rPr>
        <w:t xml:space="preserve">- Documentación obligatoria del centro de destrucción de residuos peligrosos en el que se identifique individualmente el peso de cada contenedor retirado. </w:t>
      </w:r>
    </w:p>
    <w:p w14:paraId="09E0BDD9" w14:textId="77777777" w:rsidR="002B3B1B" w:rsidRDefault="002B3B1B" w:rsidP="002B3B1B">
      <w:pPr>
        <w:pStyle w:val="Default"/>
        <w:jc w:val="both"/>
        <w:rPr>
          <w:sz w:val="22"/>
          <w:szCs w:val="22"/>
        </w:rPr>
      </w:pPr>
    </w:p>
    <w:p w14:paraId="0DDFD480" w14:textId="77777777" w:rsidR="002B3B1B" w:rsidRDefault="002B3B1B" w:rsidP="002B3B1B">
      <w:pPr>
        <w:pStyle w:val="Default"/>
        <w:jc w:val="both"/>
        <w:rPr>
          <w:bCs/>
          <w:sz w:val="22"/>
          <w:szCs w:val="22"/>
        </w:rPr>
      </w:pPr>
      <w:r>
        <w:rPr>
          <w:bCs/>
          <w:sz w:val="22"/>
          <w:szCs w:val="22"/>
        </w:rPr>
        <w:t xml:space="preserve">En el supuesto de que un mismo </w:t>
      </w:r>
      <w:r w:rsidRPr="001F2D66">
        <w:rPr>
          <w:bCs/>
          <w:sz w:val="22"/>
          <w:szCs w:val="22"/>
        </w:rPr>
        <w:t xml:space="preserve">adjudicatario </w:t>
      </w:r>
      <w:r>
        <w:rPr>
          <w:bCs/>
          <w:sz w:val="22"/>
          <w:szCs w:val="22"/>
        </w:rPr>
        <w:t xml:space="preserve">haya sido adjudicatario de varios lotes, emitirá una factura por cada lote en la que se recogerán los importes de los residuos retirados de los lotes adjudicados, diferenciando los importes correspondientes a cada lote de manera clara y concisa. </w:t>
      </w:r>
    </w:p>
    <w:p w14:paraId="5EE7DB7C" w14:textId="77777777" w:rsidR="002B3B1B" w:rsidRDefault="002B3B1B" w:rsidP="002B3B1B">
      <w:pPr>
        <w:pStyle w:val="Default"/>
        <w:jc w:val="both"/>
        <w:rPr>
          <w:sz w:val="22"/>
          <w:szCs w:val="22"/>
        </w:rPr>
      </w:pPr>
    </w:p>
    <w:p w14:paraId="7FDC0B98" w14:textId="77777777" w:rsidR="002B3B1B" w:rsidRDefault="002B3B1B" w:rsidP="002B3B1B">
      <w:pPr>
        <w:pStyle w:val="Default"/>
        <w:jc w:val="both"/>
        <w:rPr>
          <w:bCs/>
          <w:sz w:val="22"/>
          <w:szCs w:val="22"/>
        </w:rPr>
      </w:pPr>
      <w:r>
        <w:rPr>
          <w:bCs/>
          <w:sz w:val="22"/>
          <w:szCs w:val="22"/>
        </w:rPr>
        <w:t xml:space="preserve">En el caso de que FREMAP tenga que asumir el pago de alguna tasa inherente al servicio, a la finalización de la vigencia del contrato y en el supuesto de que se ejecute la prórroga que en el mismo se contiene, a la finalización de </w:t>
      </w:r>
      <w:proofErr w:type="gramStart"/>
      <w:r>
        <w:rPr>
          <w:bCs/>
          <w:sz w:val="22"/>
          <w:szCs w:val="22"/>
        </w:rPr>
        <w:t>la misma</w:t>
      </w:r>
      <w:proofErr w:type="gramEnd"/>
      <w:r>
        <w:rPr>
          <w:bCs/>
          <w:sz w:val="22"/>
          <w:szCs w:val="22"/>
        </w:rPr>
        <w:t xml:space="preserve">, la empresa adjudicataria deberá descontar de la última factura el importe de las tasas que le serán comunicadas por FREMAP en el momento en que le sean facturadas. </w:t>
      </w:r>
    </w:p>
    <w:p w14:paraId="3DDA5325" w14:textId="77777777" w:rsidR="00B244D8" w:rsidRPr="00B244D8" w:rsidRDefault="00B244D8" w:rsidP="00B244D8">
      <w:pPr>
        <w:shd w:val="clear" w:color="auto" w:fill="FFFFFF"/>
        <w:rPr>
          <w:rFonts w:cs="Calibri"/>
          <w:color w:val="000000"/>
        </w:rPr>
      </w:pPr>
    </w:p>
    <w:p w14:paraId="7BB47D71" w14:textId="77777777" w:rsidR="00B244D8" w:rsidRPr="008C73D1" w:rsidRDefault="00B244D8" w:rsidP="008C73D1">
      <w:pPr>
        <w:pStyle w:val="Default"/>
        <w:jc w:val="both"/>
        <w:rPr>
          <w:bCs/>
          <w:sz w:val="22"/>
          <w:szCs w:val="22"/>
        </w:rPr>
      </w:pPr>
      <w:r w:rsidRPr="008C73D1">
        <w:rPr>
          <w:bCs/>
          <w:sz w:val="22"/>
          <w:szCs w:val="22"/>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8C73D1">
        <w:rPr>
          <w:bCs/>
          <w:sz w:val="22"/>
          <w:szCs w:val="22"/>
        </w:rPr>
        <w:t>FACe</w:t>
      </w:r>
      <w:proofErr w:type="spellEnd"/>
      <w:r w:rsidRPr="008C73D1">
        <w:rPr>
          <w:bCs/>
          <w:sz w:val="22"/>
          <w:szCs w:val="22"/>
        </w:rPr>
        <w:t>" (</w:t>
      </w:r>
      <w:proofErr w:type="gramStart"/>
      <w:r w:rsidRPr="008C73D1">
        <w:rPr>
          <w:bCs/>
          <w:sz w:val="22"/>
          <w:szCs w:val="22"/>
        </w:rPr>
        <w:t>https://face.gob.es )</w:t>
      </w:r>
      <w:proofErr w:type="gramEnd"/>
      <w:r w:rsidRPr="008C73D1">
        <w:rPr>
          <w:bCs/>
          <w:sz w:val="22"/>
          <w:szCs w:val="22"/>
        </w:rPr>
        <w:t>.</w:t>
      </w:r>
    </w:p>
    <w:p w14:paraId="563D516F" w14:textId="77777777" w:rsidR="00B244D8" w:rsidRPr="008C73D1" w:rsidRDefault="00B244D8" w:rsidP="008C73D1">
      <w:pPr>
        <w:pStyle w:val="Default"/>
        <w:jc w:val="both"/>
        <w:rPr>
          <w:bCs/>
          <w:sz w:val="22"/>
          <w:szCs w:val="22"/>
        </w:rPr>
      </w:pPr>
    </w:p>
    <w:p w14:paraId="0969F30F" w14:textId="77777777" w:rsidR="00B244D8" w:rsidRPr="008C73D1" w:rsidRDefault="00B244D8" w:rsidP="008C73D1">
      <w:pPr>
        <w:pStyle w:val="Default"/>
        <w:jc w:val="both"/>
        <w:rPr>
          <w:bCs/>
          <w:sz w:val="22"/>
          <w:szCs w:val="22"/>
        </w:rPr>
      </w:pPr>
      <w:r w:rsidRPr="008C73D1">
        <w:rPr>
          <w:bCs/>
          <w:sz w:val="22"/>
          <w:szCs w:val="22"/>
        </w:rPr>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409E30DC" w14:textId="77777777" w:rsidR="00B244D8" w:rsidRPr="008C73D1" w:rsidRDefault="00B244D8" w:rsidP="008C73D1">
      <w:pPr>
        <w:pStyle w:val="Default"/>
        <w:jc w:val="both"/>
        <w:rPr>
          <w:bCs/>
          <w:sz w:val="22"/>
          <w:szCs w:val="22"/>
        </w:rPr>
      </w:pPr>
    </w:p>
    <w:p w14:paraId="0FC53A6C" w14:textId="77777777" w:rsidR="00B244D8" w:rsidRPr="008C73D1" w:rsidRDefault="00B244D8" w:rsidP="008C73D1">
      <w:pPr>
        <w:pStyle w:val="Default"/>
        <w:jc w:val="both"/>
        <w:rPr>
          <w:bCs/>
          <w:sz w:val="22"/>
          <w:szCs w:val="22"/>
        </w:rPr>
      </w:pPr>
      <w:r w:rsidRPr="008C73D1">
        <w:rPr>
          <w:bCs/>
          <w:sz w:val="22"/>
          <w:szCs w:val="22"/>
        </w:rPr>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1C5EF430" w14:textId="77777777" w:rsidR="00B244D8" w:rsidRPr="008C73D1" w:rsidRDefault="00B244D8" w:rsidP="008C73D1">
      <w:pPr>
        <w:pStyle w:val="Default"/>
        <w:jc w:val="both"/>
        <w:rPr>
          <w:bCs/>
          <w:sz w:val="22"/>
          <w:szCs w:val="22"/>
        </w:rPr>
      </w:pPr>
    </w:p>
    <w:p w14:paraId="01CA9CB3" w14:textId="77777777" w:rsidR="00B244D8" w:rsidRPr="008C73D1" w:rsidRDefault="00B244D8" w:rsidP="008C73D1">
      <w:pPr>
        <w:pStyle w:val="Default"/>
        <w:jc w:val="both"/>
        <w:rPr>
          <w:bCs/>
          <w:sz w:val="22"/>
          <w:szCs w:val="22"/>
        </w:rPr>
      </w:pPr>
      <w:r w:rsidRPr="008C73D1">
        <w:rPr>
          <w:bCs/>
          <w:sz w:val="22"/>
          <w:szCs w:val="22"/>
        </w:rPr>
        <w:t>FREMAP comunicará en el momento de la firma del contrato el código de retención de crédito presupuestario que el adjudicatario deberá incluir en todas las facturas que envíe a esta Entidad.</w:t>
      </w:r>
    </w:p>
    <w:p w14:paraId="54EA2889" w14:textId="77777777" w:rsidR="00B244D8" w:rsidRPr="008C73D1" w:rsidRDefault="00B244D8" w:rsidP="008C73D1">
      <w:pPr>
        <w:pStyle w:val="Default"/>
        <w:jc w:val="both"/>
        <w:rPr>
          <w:bCs/>
          <w:sz w:val="22"/>
          <w:szCs w:val="22"/>
        </w:rPr>
      </w:pPr>
    </w:p>
    <w:p w14:paraId="009353BF" w14:textId="77777777" w:rsidR="002B3B1B" w:rsidRPr="008C73D1" w:rsidRDefault="002B3B1B" w:rsidP="008C73D1">
      <w:pPr>
        <w:pStyle w:val="Default"/>
        <w:jc w:val="both"/>
        <w:rPr>
          <w:iCs/>
          <w:sz w:val="22"/>
          <w:szCs w:val="22"/>
        </w:rPr>
      </w:pPr>
    </w:p>
    <w:sectPr w:rsidR="002B3B1B" w:rsidRPr="008C73D1" w:rsidSect="006754D0">
      <w:headerReference w:type="default" r:id="rId10"/>
      <w:footerReference w:type="even" r:id="rId11"/>
      <w:footerReference w:type="default" r:id="rId12"/>
      <w:footerReference w:type="first" r:id="rId13"/>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D2AA" w14:textId="77777777" w:rsidR="0045297D" w:rsidRDefault="002B3B1B">
      <w:r>
        <w:separator/>
      </w:r>
    </w:p>
  </w:endnote>
  <w:endnote w:type="continuationSeparator" w:id="0">
    <w:p w14:paraId="52E5D2AC" w14:textId="77777777" w:rsidR="0045297D" w:rsidRDefault="002B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CDBA" w14:textId="4E4D654A" w:rsidR="00415A8F" w:rsidRDefault="00415A8F">
    <w:pPr>
      <w:pStyle w:val="Piedepgina"/>
    </w:pPr>
    <w:r>
      <w:rPr>
        <w:noProof/>
      </w:rPr>
      <mc:AlternateContent>
        <mc:Choice Requires="wps">
          <w:drawing>
            <wp:anchor distT="0" distB="0" distL="0" distR="0" simplePos="0" relativeHeight="251661312" behindDoc="0" locked="0" layoutInCell="1" allowOverlap="1" wp14:anchorId="0A339CB5" wp14:editId="37A6CEF7">
              <wp:simplePos x="635" y="635"/>
              <wp:positionH relativeFrom="page">
                <wp:align>left</wp:align>
              </wp:positionH>
              <wp:positionV relativeFrom="page">
                <wp:align>bottom</wp:align>
              </wp:positionV>
              <wp:extent cx="934085" cy="422910"/>
              <wp:effectExtent l="0" t="0" r="18415" b="0"/>
              <wp:wrapNone/>
              <wp:docPr id="1014820670"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A09EEC6" w14:textId="6A1A27C0" w:rsidR="00415A8F" w:rsidRPr="00415A8F" w:rsidRDefault="00415A8F" w:rsidP="00415A8F">
                          <w:pPr>
                            <w:rPr>
                              <w:rFonts w:cs="Calibri"/>
                              <w:noProof/>
                              <w:color w:val="008000"/>
                              <w:sz w:val="30"/>
                              <w:szCs w:val="30"/>
                            </w:rPr>
                          </w:pPr>
                          <w:r w:rsidRPr="00415A8F">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339CB5"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fill o:detectmouseclick="t"/>
              <v:textbox style="mso-fit-shape-to-text:t" inset="20pt,0,0,15pt">
                <w:txbxContent>
                  <w:p w14:paraId="7A09EEC6" w14:textId="6A1A27C0" w:rsidR="00415A8F" w:rsidRPr="00415A8F" w:rsidRDefault="00415A8F" w:rsidP="00415A8F">
                    <w:pPr>
                      <w:rPr>
                        <w:rFonts w:cs="Calibri"/>
                        <w:noProof/>
                        <w:color w:val="008000"/>
                        <w:sz w:val="30"/>
                        <w:szCs w:val="30"/>
                      </w:rPr>
                    </w:pPr>
                    <w:r w:rsidRPr="00415A8F">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D2A5" w14:textId="12CC49C6" w:rsidR="008C73D1" w:rsidRPr="002B6472" w:rsidRDefault="002B3B1B" w:rsidP="00B622DD">
    <w:pPr>
      <w:pStyle w:val="Piedepgina"/>
      <w:tabs>
        <w:tab w:val="clear" w:pos="4252"/>
        <w:tab w:val="clear" w:pos="8504"/>
        <w:tab w:val="right" w:pos="9498"/>
      </w:tabs>
      <w:jc w:val="left"/>
      <w:rPr>
        <w:rFonts w:cs="Calibri"/>
        <w:b/>
        <w:sz w:val="16"/>
        <w:szCs w:val="16"/>
      </w:rPr>
    </w:pPr>
    <w:r w:rsidRPr="002B3B1B">
      <w:rPr>
        <w:rFonts w:cs="Calibri"/>
        <w:i/>
        <w:sz w:val="16"/>
        <w:szCs w:val="16"/>
      </w:rPr>
      <w:t>Anexo de Facturación y Pago</w:t>
    </w:r>
    <w:r w:rsidRPr="002B6472">
      <w:rPr>
        <w:rFonts w:cs="Calibri"/>
        <w:sz w:val="16"/>
        <w:szCs w:val="16"/>
      </w:rPr>
      <w:tab/>
      <w:t xml:space="preserve">Página </w:t>
    </w:r>
    <w:r w:rsidRPr="002B6472">
      <w:rPr>
        <w:rFonts w:cs="Calibri"/>
        <w:b/>
        <w:sz w:val="16"/>
        <w:szCs w:val="16"/>
      </w:rPr>
      <w:fldChar w:fldCharType="begin"/>
    </w:r>
    <w:r w:rsidRPr="002B6472">
      <w:rPr>
        <w:rFonts w:cs="Calibri"/>
        <w:b/>
        <w:sz w:val="16"/>
        <w:szCs w:val="16"/>
      </w:rPr>
      <w:instrText>PAGE</w:instrText>
    </w:r>
    <w:r w:rsidRPr="002B6472">
      <w:rPr>
        <w:rFonts w:cs="Calibri"/>
        <w:b/>
        <w:sz w:val="16"/>
        <w:szCs w:val="16"/>
      </w:rPr>
      <w:fldChar w:fldCharType="separate"/>
    </w:r>
    <w:r>
      <w:rPr>
        <w:rFonts w:cs="Calibri"/>
        <w:b/>
        <w:noProof/>
        <w:sz w:val="16"/>
        <w:szCs w:val="16"/>
      </w:rPr>
      <w:t>1</w:t>
    </w:r>
    <w:r w:rsidRPr="002B6472">
      <w:rPr>
        <w:rFonts w:cs="Calibri"/>
        <w:b/>
        <w:sz w:val="16"/>
        <w:szCs w:val="16"/>
      </w:rPr>
      <w:fldChar w:fldCharType="end"/>
    </w:r>
    <w:r w:rsidRPr="002B6472">
      <w:rPr>
        <w:rFonts w:cs="Calibri"/>
        <w:sz w:val="16"/>
        <w:szCs w:val="16"/>
      </w:rPr>
      <w:t xml:space="preserve"> de </w:t>
    </w:r>
    <w:r w:rsidRPr="002B6472">
      <w:rPr>
        <w:rFonts w:cs="Calibri"/>
        <w:b/>
        <w:sz w:val="16"/>
        <w:szCs w:val="16"/>
      </w:rPr>
      <w:fldChar w:fldCharType="begin"/>
    </w:r>
    <w:r w:rsidRPr="002B6472">
      <w:rPr>
        <w:rFonts w:cs="Calibri"/>
        <w:b/>
        <w:sz w:val="16"/>
        <w:szCs w:val="16"/>
      </w:rPr>
      <w:instrText>NUMPAGES</w:instrText>
    </w:r>
    <w:r w:rsidRPr="002B6472">
      <w:rPr>
        <w:rFonts w:cs="Calibri"/>
        <w:b/>
        <w:sz w:val="16"/>
        <w:szCs w:val="16"/>
      </w:rPr>
      <w:fldChar w:fldCharType="separate"/>
    </w:r>
    <w:r>
      <w:rPr>
        <w:rFonts w:cs="Calibri"/>
        <w:b/>
        <w:noProof/>
        <w:sz w:val="16"/>
        <w:szCs w:val="16"/>
      </w:rPr>
      <w:t>1</w:t>
    </w:r>
    <w:r w:rsidRPr="002B6472">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A6F3" w14:textId="14715BAB" w:rsidR="00415A8F" w:rsidRDefault="00415A8F">
    <w:pPr>
      <w:pStyle w:val="Piedepgina"/>
    </w:pPr>
    <w:r>
      <w:rPr>
        <w:noProof/>
      </w:rPr>
      <mc:AlternateContent>
        <mc:Choice Requires="wps">
          <w:drawing>
            <wp:anchor distT="0" distB="0" distL="0" distR="0" simplePos="0" relativeHeight="251660288" behindDoc="0" locked="0" layoutInCell="1" allowOverlap="1" wp14:anchorId="5BD65FF9" wp14:editId="1B9CA2BF">
              <wp:simplePos x="635" y="635"/>
              <wp:positionH relativeFrom="page">
                <wp:align>left</wp:align>
              </wp:positionH>
              <wp:positionV relativeFrom="page">
                <wp:align>bottom</wp:align>
              </wp:positionV>
              <wp:extent cx="934085" cy="422910"/>
              <wp:effectExtent l="0" t="0" r="18415" b="0"/>
              <wp:wrapNone/>
              <wp:docPr id="244773589"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B10B97F" w14:textId="6BA8EAB1" w:rsidR="00415A8F" w:rsidRPr="00415A8F" w:rsidRDefault="00415A8F" w:rsidP="00415A8F">
                          <w:pPr>
                            <w:rPr>
                              <w:rFonts w:cs="Calibri"/>
                              <w:noProof/>
                              <w:color w:val="008000"/>
                              <w:sz w:val="30"/>
                              <w:szCs w:val="30"/>
                            </w:rPr>
                          </w:pPr>
                          <w:r w:rsidRPr="00415A8F">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D65FF9"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55pt;height:3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fill o:detectmouseclick="t"/>
              <v:textbox style="mso-fit-shape-to-text:t" inset="20pt,0,0,15pt">
                <w:txbxContent>
                  <w:p w14:paraId="1B10B97F" w14:textId="6BA8EAB1" w:rsidR="00415A8F" w:rsidRPr="00415A8F" w:rsidRDefault="00415A8F" w:rsidP="00415A8F">
                    <w:pPr>
                      <w:rPr>
                        <w:rFonts w:cs="Calibri"/>
                        <w:noProof/>
                        <w:color w:val="008000"/>
                        <w:sz w:val="30"/>
                        <w:szCs w:val="30"/>
                      </w:rPr>
                    </w:pPr>
                    <w:r w:rsidRPr="00415A8F">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5D2A6" w14:textId="77777777" w:rsidR="0045297D" w:rsidRDefault="002B3B1B">
      <w:r>
        <w:separator/>
      </w:r>
    </w:p>
  </w:footnote>
  <w:footnote w:type="continuationSeparator" w:id="0">
    <w:p w14:paraId="52E5D2A8" w14:textId="77777777" w:rsidR="0045297D" w:rsidRDefault="002B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D2A4" w14:textId="13EA2CEC" w:rsidR="008C73D1" w:rsidRPr="009B3B69" w:rsidRDefault="00415A8F" w:rsidP="00EB731A">
    <w:pPr>
      <w:ind w:left="1985"/>
      <w:jc w:val="center"/>
      <w:rPr>
        <w:sz w:val="16"/>
        <w:szCs w:val="16"/>
      </w:rPr>
    </w:pPr>
    <w:r w:rsidRPr="00415A8F">
      <w:rPr>
        <w:rFonts w:cs="Calibri"/>
        <w:bCs/>
        <w:i/>
        <w:sz w:val="16"/>
        <w:szCs w:val="16"/>
      </w:rPr>
      <w:t>LICT/99/024/2024/0134</w:t>
    </w:r>
    <w:r w:rsidR="002B3B1B">
      <w:rPr>
        <w:rFonts w:ascii="Times New Roman" w:hAnsi="Times New Roman"/>
        <w:noProof/>
        <w:szCs w:val="24"/>
        <w:lang w:eastAsia="es-ES"/>
      </w:rPr>
      <w:drawing>
        <wp:anchor distT="0" distB="0" distL="114300" distR="114300" simplePos="0" relativeHeight="251659264" behindDoc="0" locked="0" layoutInCell="1" allowOverlap="1" wp14:anchorId="52E5D2A6" wp14:editId="1A187316">
          <wp:simplePos x="0" y="0"/>
          <wp:positionH relativeFrom="column">
            <wp:posOffset>0</wp:posOffset>
          </wp:positionH>
          <wp:positionV relativeFrom="paragraph">
            <wp:posOffset>-123190</wp:posOffset>
          </wp:positionV>
          <wp:extent cx="581025" cy="371475"/>
          <wp:effectExtent l="0" t="0" r="0" b="0"/>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rFonts w:cs="Calibri"/>
        <w:bCs/>
        <w:i/>
        <w:sz w:val="16"/>
        <w:szCs w:val="16"/>
      </w:rPr>
      <w:t xml:space="preserve"> </w:t>
    </w:r>
    <w:r w:rsidR="002B3B1B">
      <w:rPr>
        <w:rFonts w:cs="Calibri"/>
        <w:bCs/>
        <w:i/>
        <w:sz w:val="16"/>
        <w:szCs w:val="16"/>
      </w:rPr>
      <w:t xml:space="preserve"> - </w:t>
    </w:r>
    <w:r w:rsidR="00897768" w:rsidRPr="00897768">
      <w:rPr>
        <w:rFonts w:cs="Calibri"/>
        <w:bCs/>
        <w:i/>
        <w:sz w:val="16"/>
        <w:szCs w:val="16"/>
      </w:rPr>
      <w:t>Contratación del servicio de recogida, gestión y eliminación de los residuos generados en los Centros Asistenciales de FREMAP, Mutua Colaboradora con la Seguridad Social nº61, sitos en las Comunidades Autónomas de Castilla-La Mancha, La Rioja, Navarra, País Vasco, en las islas Baleares y en la Comunidad Valenciana</w:t>
    </w:r>
    <w:r w:rsidR="002B3B1B">
      <w:rPr>
        <w:rFonts w:cs="Arial"/>
        <w:i/>
        <w:strike/>
        <w:noProof/>
        <w:color w:val="00B050"/>
        <w:sz w:val="16"/>
        <w:szCs w:val="16"/>
        <w:lang w:eastAsia="es-ES"/>
      </w:rPr>
      <w:drawing>
        <wp:anchor distT="0" distB="0" distL="114300" distR="114300" simplePos="0" relativeHeight="251658240" behindDoc="1" locked="0" layoutInCell="0" allowOverlap="1" wp14:anchorId="52E5D2A7" wp14:editId="111239B7">
          <wp:simplePos x="0" y="0"/>
          <wp:positionH relativeFrom="margin">
            <wp:posOffset>57785</wp:posOffset>
          </wp:positionH>
          <wp:positionV relativeFrom="margin">
            <wp:posOffset>1790700</wp:posOffset>
          </wp:positionV>
          <wp:extent cx="5759450" cy="5241925"/>
          <wp:effectExtent l="0" t="0" r="0" b="0"/>
          <wp:wrapNone/>
          <wp:docPr id="2" name="Imagen 6"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7F4693"/>
    <w:multiLevelType w:val="hybridMultilevel"/>
    <w:tmpl w:val="E9D8CBA4"/>
    <w:lvl w:ilvl="0" w:tplc="5C8A81B0">
      <w:numFmt w:val="bullet"/>
      <w:lvlText w:val="-"/>
      <w:lvlJc w:val="left"/>
      <w:pPr>
        <w:ind w:left="720" w:hanging="360"/>
      </w:pPr>
      <w:rPr>
        <w:rFonts w:ascii="Calibri" w:eastAsia="Calibri" w:hAnsi="Calibri" w:cs="Times New Roman" w:hint="default"/>
      </w:rPr>
    </w:lvl>
    <w:lvl w:ilvl="1" w:tplc="D1844FB8" w:tentative="1">
      <w:start w:val="1"/>
      <w:numFmt w:val="bullet"/>
      <w:lvlText w:val="o"/>
      <w:lvlJc w:val="left"/>
      <w:pPr>
        <w:ind w:left="1440" w:hanging="360"/>
      </w:pPr>
      <w:rPr>
        <w:rFonts w:ascii="Courier New" w:hAnsi="Courier New" w:cs="Courier New" w:hint="default"/>
      </w:rPr>
    </w:lvl>
    <w:lvl w:ilvl="2" w:tplc="99A2418A" w:tentative="1">
      <w:start w:val="1"/>
      <w:numFmt w:val="bullet"/>
      <w:lvlText w:val=""/>
      <w:lvlJc w:val="left"/>
      <w:pPr>
        <w:ind w:left="2160" w:hanging="360"/>
      </w:pPr>
      <w:rPr>
        <w:rFonts w:ascii="Wingdings" w:hAnsi="Wingdings" w:hint="default"/>
      </w:rPr>
    </w:lvl>
    <w:lvl w:ilvl="3" w:tplc="CEB821EC" w:tentative="1">
      <w:start w:val="1"/>
      <w:numFmt w:val="bullet"/>
      <w:lvlText w:val=""/>
      <w:lvlJc w:val="left"/>
      <w:pPr>
        <w:ind w:left="2880" w:hanging="360"/>
      </w:pPr>
      <w:rPr>
        <w:rFonts w:ascii="Symbol" w:hAnsi="Symbol" w:hint="default"/>
      </w:rPr>
    </w:lvl>
    <w:lvl w:ilvl="4" w:tplc="A39E8DDC" w:tentative="1">
      <w:start w:val="1"/>
      <w:numFmt w:val="bullet"/>
      <w:lvlText w:val="o"/>
      <w:lvlJc w:val="left"/>
      <w:pPr>
        <w:ind w:left="3600" w:hanging="360"/>
      </w:pPr>
      <w:rPr>
        <w:rFonts w:ascii="Courier New" w:hAnsi="Courier New" w:cs="Courier New" w:hint="default"/>
      </w:rPr>
    </w:lvl>
    <w:lvl w:ilvl="5" w:tplc="D82CB126" w:tentative="1">
      <w:start w:val="1"/>
      <w:numFmt w:val="bullet"/>
      <w:lvlText w:val=""/>
      <w:lvlJc w:val="left"/>
      <w:pPr>
        <w:ind w:left="4320" w:hanging="360"/>
      </w:pPr>
      <w:rPr>
        <w:rFonts w:ascii="Wingdings" w:hAnsi="Wingdings" w:hint="default"/>
      </w:rPr>
    </w:lvl>
    <w:lvl w:ilvl="6" w:tplc="8A624336" w:tentative="1">
      <w:start w:val="1"/>
      <w:numFmt w:val="bullet"/>
      <w:lvlText w:val=""/>
      <w:lvlJc w:val="left"/>
      <w:pPr>
        <w:ind w:left="5040" w:hanging="360"/>
      </w:pPr>
      <w:rPr>
        <w:rFonts w:ascii="Symbol" w:hAnsi="Symbol" w:hint="default"/>
      </w:rPr>
    </w:lvl>
    <w:lvl w:ilvl="7" w:tplc="FDA8B238" w:tentative="1">
      <w:start w:val="1"/>
      <w:numFmt w:val="bullet"/>
      <w:lvlText w:val="o"/>
      <w:lvlJc w:val="left"/>
      <w:pPr>
        <w:ind w:left="5760" w:hanging="360"/>
      </w:pPr>
      <w:rPr>
        <w:rFonts w:ascii="Courier New" w:hAnsi="Courier New" w:cs="Courier New" w:hint="default"/>
      </w:rPr>
    </w:lvl>
    <w:lvl w:ilvl="8" w:tplc="AAE810EE"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3FB0A02C">
      <w:start w:val="1"/>
      <w:numFmt w:val="upperLetter"/>
      <w:lvlText w:val="%1.)"/>
      <w:lvlJc w:val="left"/>
      <w:pPr>
        <w:ind w:left="1070" w:hanging="360"/>
      </w:pPr>
      <w:rPr>
        <w:rFonts w:hint="default"/>
        <w:b/>
      </w:rPr>
    </w:lvl>
    <w:lvl w:ilvl="1" w:tplc="42D8CD84" w:tentative="1">
      <w:start w:val="1"/>
      <w:numFmt w:val="lowerLetter"/>
      <w:lvlText w:val="%2."/>
      <w:lvlJc w:val="left"/>
      <w:pPr>
        <w:ind w:left="1647" w:hanging="360"/>
      </w:pPr>
    </w:lvl>
    <w:lvl w:ilvl="2" w:tplc="F39A1E56" w:tentative="1">
      <w:start w:val="1"/>
      <w:numFmt w:val="lowerRoman"/>
      <w:lvlText w:val="%3."/>
      <w:lvlJc w:val="right"/>
      <w:pPr>
        <w:ind w:left="2367" w:hanging="180"/>
      </w:pPr>
    </w:lvl>
    <w:lvl w:ilvl="3" w:tplc="550AF1AA" w:tentative="1">
      <w:start w:val="1"/>
      <w:numFmt w:val="decimal"/>
      <w:lvlText w:val="%4."/>
      <w:lvlJc w:val="left"/>
      <w:pPr>
        <w:ind w:left="3087" w:hanging="360"/>
      </w:pPr>
    </w:lvl>
    <w:lvl w:ilvl="4" w:tplc="932223BC" w:tentative="1">
      <w:start w:val="1"/>
      <w:numFmt w:val="lowerLetter"/>
      <w:lvlText w:val="%5."/>
      <w:lvlJc w:val="left"/>
      <w:pPr>
        <w:ind w:left="3807" w:hanging="360"/>
      </w:pPr>
    </w:lvl>
    <w:lvl w:ilvl="5" w:tplc="5054013C" w:tentative="1">
      <w:start w:val="1"/>
      <w:numFmt w:val="lowerRoman"/>
      <w:lvlText w:val="%6."/>
      <w:lvlJc w:val="right"/>
      <w:pPr>
        <w:ind w:left="4527" w:hanging="180"/>
      </w:pPr>
    </w:lvl>
    <w:lvl w:ilvl="6" w:tplc="9F8C6A58" w:tentative="1">
      <w:start w:val="1"/>
      <w:numFmt w:val="decimal"/>
      <w:lvlText w:val="%7."/>
      <w:lvlJc w:val="left"/>
      <w:pPr>
        <w:ind w:left="5247" w:hanging="360"/>
      </w:pPr>
    </w:lvl>
    <w:lvl w:ilvl="7" w:tplc="4E5EF694" w:tentative="1">
      <w:start w:val="1"/>
      <w:numFmt w:val="lowerLetter"/>
      <w:lvlText w:val="%8."/>
      <w:lvlJc w:val="left"/>
      <w:pPr>
        <w:ind w:left="5967" w:hanging="360"/>
      </w:pPr>
    </w:lvl>
    <w:lvl w:ilvl="8" w:tplc="4AA8932A" w:tentative="1">
      <w:start w:val="1"/>
      <w:numFmt w:val="lowerRoman"/>
      <w:lvlText w:val="%9."/>
      <w:lvlJc w:val="right"/>
      <w:pPr>
        <w:ind w:left="6687" w:hanging="180"/>
      </w:pPr>
    </w:lvl>
  </w:abstractNum>
  <w:abstractNum w:abstractNumId="5"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BF36F88"/>
    <w:multiLevelType w:val="hybridMultilevel"/>
    <w:tmpl w:val="0EA29DF2"/>
    <w:lvl w:ilvl="0" w:tplc="5CBE506C">
      <w:start w:val="1"/>
      <w:numFmt w:val="bullet"/>
      <w:lvlText w:val=""/>
      <w:lvlJc w:val="left"/>
      <w:pPr>
        <w:ind w:left="1776" w:hanging="360"/>
      </w:pPr>
      <w:rPr>
        <w:rFonts w:ascii="Symbol" w:hAnsi="Symbol" w:hint="default"/>
      </w:rPr>
    </w:lvl>
    <w:lvl w:ilvl="1" w:tplc="8E586A2C" w:tentative="1">
      <w:start w:val="1"/>
      <w:numFmt w:val="bullet"/>
      <w:lvlText w:val="o"/>
      <w:lvlJc w:val="left"/>
      <w:pPr>
        <w:ind w:left="2496" w:hanging="360"/>
      </w:pPr>
      <w:rPr>
        <w:rFonts w:ascii="Courier New" w:hAnsi="Courier New" w:cs="Courier New" w:hint="default"/>
      </w:rPr>
    </w:lvl>
    <w:lvl w:ilvl="2" w:tplc="7486CC12" w:tentative="1">
      <w:start w:val="1"/>
      <w:numFmt w:val="bullet"/>
      <w:lvlText w:val=""/>
      <w:lvlJc w:val="left"/>
      <w:pPr>
        <w:ind w:left="3216" w:hanging="360"/>
      </w:pPr>
      <w:rPr>
        <w:rFonts w:ascii="Wingdings" w:hAnsi="Wingdings" w:hint="default"/>
      </w:rPr>
    </w:lvl>
    <w:lvl w:ilvl="3" w:tplc="7592C532" w:tentative="1">
      <w:start w:val="1"/>
      <w:numFmt w:val="bullet"/>
      <w:lvlText w:val=""/>
      <w:lvlJc w:val="left"/>
      <w:pPr>
        <w:ind w:left="3936" w:hanging="360"/>
      </w:pPr>
      <w:rPr>
        <w:rFonts w:ascii="Symbol" w:hAnsi="Symbol" w:hint="default"/>
      </w:rPr>
    </w:lvl>
    <w:lvl w:ilvl="4" w:tplc="98A6B1E8" w:tentative="1">
      <w:start w:val="1"/>
      <w:numFmt w:val="bullet"/>
      <w:lvlText w:val="o"/>
      <w:lvlJc w:val="left"/>
      <w:pPr>
        <w:ind w:left="4656" w:hanging="360"/>
      </w:pPr>
      <w:rPr>
        <w:rFonts w:ascii="Courier New" w:hAnsi="Courier New" w:cs="Courier New" w:hint="default"/>
      </w:rPr>
    </w:lvl>
    <w:lvl w:ilvl="5" w:tplc="AD24CE1C" w:tentative="1">
      <w:start w:val="1"/>
      <w:numFmt w:val="bullet"/>
      <w:lvlText w:val=""/>
      <w:lvlJc w:val="left"/>
      <w:pPr>
        <w:ind w:left="5376" w:hanging="360"/>
      </w:pPr>
      <w:rPr>
        <w:rFonts w:ascii="Wingdings" w:hAnsi="Wingdings" w:hint="default"/>
      </w:rPr>
    </w:lvl>
    <w:lvl w:ilvl="6" w:tplc="C4940D96" w:tentative="1">
      <w:start w:val="1"/>
      <w:numFmt w:val="bullet"/>
      <w:lvlText w:val=""/>
      <w:lvlJc w:val="left"/>
      <w:pPr>
        <w:ind w:left="6096" w:hanging="360"/>
      </w:pPr>
      <w:rPr>
        <w:rFonts w:ascii="Symbol" w:hAnsi="Symbol" w:hint="default"/>
      </w:rPr>
    </w:lvl>
    <w:lvl w:ilvl="7" w:tplc="86AE59F8" w:tentative="1">
      <w:start w:val="1"/>
      <w:numFmt w:val="bullet"/>
      <w:lvlText w:val="o"/>
      <w:lvlJc w:val="left"/>
      <w:pPr>
        <w:ind w:left="6816" w:hanging="360"/>
      </w:pPr>
      <w:rPr>
        <w:rFonts w:ascii="Courier New" w:hAnsi="Courier New" w:cs="Courier New" w:hint="default"/>
      </w:rPr>
    </w:lvl>
    <w:lvl w:ilvl="8" w:tplc="16147B70" w:tentative="1">
      <w:start w:val="1"/>
      <w:numFmt w:val="bullet"/>
      <w:lvlText w:val=""/>
      <w:lvlJc w:val="left"/>
      <w:pPr>
        <w:ind w:left="7536" w:hanging="360"/>
      </w:pPr>
      <w:rPr>
        <w:rFonts w:ascii="Wingdings" w:hAnsi="Wingdings" w:hint="default"/>
      </w:rPr>
    </w:lvl>
  </w:abstractNum>
  <w:abstractNum w:abstractNumId="7"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E707C0"/>
    <w:multiLevelType w:val="hybridMultilevel"/>
    <w:tmpl w:val="042EB40A"/>
    <w:lvl w:ilvl="0" w:tplc="E9249504">
      <w:start w:val="1"/>
      <w:numFmt w:val="bullet"/>
      <w:lvlText w:val=""/>
      <w:lvlJc w:val="left"/>
      <w:pPr>
        <w:ind w:left="720" w:hanging="360"/>
      </w:pPr>
      <w:rPr>
        <w:rFonts w:ascii="Symbol" w:hAnsi="Symbol" w:hint="default"/>
      </w:rPr>
    </w:lvl>
    <w:lvl w:ilvl="1" w:tplc="6174FAD8" w:tentative="1">
      <w:start w:val="1"/>
      <w:numFmt w:val="bullet"/>
      <w:lvlText w:val="o"/>
      <w:lvlJc w:val="left"/>
      <w:pPr>
        <w:ind w:left="1440" w:hanging="360"/>
      </w:pPr>
      <w:rPr>
        <w:rFonts w:ascii="Courier New" w:hAnsi="Courier New" w:cs="Courier New" w:hint="default"/>
      </w:rPr>
    </w:lvl>
    <w:lvl w:ilvl="2" w:tplc="F8FC6FE8" w:tentative="1">
      <w:start w:val="1"/>
      <w:numFmt w:val="bullet"/>
      <w:lvlText w:val=""/>
      <w:lvlJc w:val="left"/>
      <w:pPr>
        <w:ind w:left="2160" w:hanging="360"/>
      </w:pPr>
      <w:rPr>
        <w:rFonts w:ascii="Wingdings" w:hAnsi="Wingdings" w:hint="default"/>
      </w:rPr>
    </w:lvl>
    <w:lvl w:ilvl="3" w:tplc="8FB45B16" w:tentative="1">
      <w:start w:val="1"/>
      <w:numFmt w:val="bullet"/>
      <w:lvlText w:val=""/>
      <w:lvlJc w:val="left"/>
      <w:pPr>
        <w:ind w:left="2880" w:hanging="360"/>
      </w:pPr>
      <w:rPr>
        <w:rFonts w:ascii="Symbol" w:hAnsi="Symbol" w:hint="default"/>
      </w:rPr>
    </w:lvl>
    <w:lvl w:ilvl="4" w:tplc="C04E0B60" w:tentative="1">
      <w:start w:val="1"/>
      <w:numFmt w:val="bullet"/>
      <w:lvlText w:val="o"/>
      <w:lvlJc w:val="left"/>
      <w:pPr>
        <w:ind w:left="3600" w:hanging="360"/>
      </w:pPr>
      <w:rPr>
        <w:rFonts w:ascii="Courier New" w:hAnsi="Courier New" w:cs="Courier New" w:hint="default"/>
      </w:rPr>
    </w:lvl>
    <w:lvl w:ilvl="5" w:tplc="A3AC8924" w:tentative="1">
      <w:start w:val="1"/>
      <w:numFmt w:val="bullet"/>
      <w:lvlText w:val=""/>
      <w:lvlJc w:val="left"/>
      <w:pPr>
        <w:ind w:left="4320" w:hanging="360"/>
      </w:pPr>
      <w:rPr>
        <w:rFonts w:ascii="Wingdings" w:hAnsi="Wingdings" w:hint="default"/>
      </w:rPr>
    </w:lvl>
    <w:lvl w:ilvl="6" w:tplc="8FFC629C" w:tentative="1">
      <w:start w:val="1"/>
      <w:numFmt w:val="bullet"/>
      <w:lvlText w:val=""/>
      <w:lvlJc w:val="left"/>
      <w:pPr>
        <w:ind w:left="5040" w:hanging="360"/>
      </w:pPr>
      <w:rPr>
        <w:rFonts w:ascii="Symbol" w:hAnsi="Symbol" w:hint="default"/>
      </w:rPr>
    </w:lvl>
    <w:lvl w:ilvl="7" w:tplc="84B0DA58" w:tentative="1">
      <w:start w:val="1"/>
      <w:numFmt w:val="bullet"/>
      <w:lvlText w:val="o"/>
      <w:lvlJc w:val="left"/>
      <w:pPr>
        <w:ind w:left="5760" w:hanging="360"/>
      </w:pPr>
      <w:rPr>
        <w:rFonts w:ascii="Courier New" w:hAnsi="Courier New" w:cs="Courier New" w:hint="default"/>
      </w:rPr>
    </w:lvl>
    <w:lvl w:ilvl="8" w:tplc="EF9237E6"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3EC8D16C"/>
    <w:lvl w:ilvl="0" w:tplc="AAB8E4EC">
      <w:start w:val="1"/>
      <w:numFmt w:val="bullet"/>
      <w:lvlText w:val=""/>
      <w:lvlJc w:val="left"/>
      <w:pPr>
        <w:ind w:left="720" w:hanging="360"/>
      </w:pPr>
      <w:rPr>
        <w:rFonts w:ascii="Symbol" w:hAnsi="Symbol" w:hint="default"/>
      </w:rPr>
    </w:lvl>
    <w:lvl w:ilvl="1" w:tplc="D5407096" w:tentative="1">
      <w:start w:val="1"/>
      <w:numFmt w:val="bullet"/>
      <w:lvlText w:val="o"/>
      <w:lvlJc w:val="left"/>
      <w:pPr>
        <w:ind w:left="1440" w:hanging="360"/>
      </w:pPr>
      <w:rPr>
        <w:rFonts w:ascii="Courier New" w:hAnsi="Courier New" w:cs="Courier New" w:hint="default"/>
      </w:rPr>
    </w:lvl>
    <w:lvl w:ilvl="2" w:tplc="BB6CA748" w:tentative="1">
      <w:start w:val="1"/>
      <w:numFmt w:val="bullet"/>
      <w:lvlText w:val=""/>
      <w:lvlJc w:val="left"/>
      <w:pPr>
        <w:ind w:left="2160" w:hanging="360"/>
      </w:pPr>
      <w:rPr>
        <w:rFonts w:ascii="Wingdings" w:hAnsi="Wingdings" w:hint="default"/>
      </w:rPr>
    </w:lvl>
    <w:lvl w:ilvl="3" w:tplc="1A86E0A6" w:tentative="1">
      <w:start w:val="1"/>
      <w:numFmt w:val="bullet"/>
      <w:lvlText w:val=""/>
      <w:lvlJc w:val="left"/>
      <w:pPr>
        <w:ind w:left="2880" w:hanging="360"/>
      </w:pPr>
      <w:rPr>
        <w:rFonts w:ascii="Symbol" w:hAnsi="Symbol" w:hint="default"/>
      </w:rPr>
    </w:lvl>
    <w:lvl w:ilvl="4" w:tplc="C762B6B2" w:tentative="1">
      <w:start w:val="1"/>
      <w:numFmt w:val="bullet"/>
      <w:lvlText w:val="o"/>
      <w:lvlJc w:val="left"/>
      <w:pPr>
        <w:ind w:left="3600" w:hanging="360"/>
      </w:pPr>
      <w:rPr>
        <w:rFonts w:ascii="Courier New" w:hAnsi="Courier New" w:cs="Courier New" w:hint="default"/>
      </w:rPr>
    </w:lvl>
    <w:lvl w:ilvl="5" w:tplc="632AE032" w:tentative="1">
      <w:start w:val="1"/>
      <w:numFmt w:val="bullet"/>
      <w:lvlText w:val=""/>
      <w:lvlJc w:val="left"/>
      <w:pPr>
        <w:ind w:left="4320" w:hanging="360"/>
      </w:pPr>
      <w:rPr>
        <w:rFonts w:ascii="Wingdings" w:hAnsi="Wingdings" w:hint="default"/>
      </w:rPr>
    </w:lvl>
    <w:lvl w:ilvl="6" w:tplc="86A4CB00" w:tentative="1">
      <w:start w:val="1"/>
      <w:numFmt w:val="bullet"/>
      <w:lvlText w:val=""/>
      <w:lvlJc w:val="left"/>
      <w:pPr>
        <w:ind w:left="5040" w:hanging="360"/>
      </w:pPr>
      <w:rPr>
        <w:rFonts w:ascii="Symbol" w:hAnsi="Symbol" w:hint="default"/>
      </w:rPr>
    </w:lvl>
    <w:lvl w:ilvl="7" w:tplc="450A192A" w:tentative="1">
      <w:start w:val="1"/>
      <w:numFmt w:val="bullet"/>
      <w:lvlText w:val="o"/>
      <w:lvlJc w:val="left"/>
      <w:pPr>
        <w:ind w:left="5760" w:hanging="360"/>
      </w:pPr>
      <w:rPr>
        <w:rFonts w:ascii="Courier New" w:hAnsi="Courier New" w:cs="Courier New" w:hint="default"/>
      </w:rPr>
    </w:lvl>
    <w:lvl w:ilvl="8" w:tplc="E30612C0" w:tentative="1">
      <w:start w:val="1"/>
      <w:numFmt w:val="bullet"/>
      <w:lvlText w:val=""/>
      <w:lvlJc w:val="left"/>
      <w:pPr>
        <w:ind w:left="6480" w:hanging="360"/>
      </w:pPr>
      <w:rPr>
        <w:rFonts w:ascii="Wingdings" w:hAnsi="Wingdings" w:hint="default"/>
      </w:rPr>
    </w:lvl>
  </w:abstractNum>
  <w:abstractNum w:abstractNumId="11" w15:restartNumberingAfterBreak="0">
    <w:nsid w:val="360C2566"/>
    <w:multiLevelType w:val="hybridMultilevel"/>
    <w:tmpl w:val="D75EF10C"/>
    <w:lvl w:ilvl="0" w:tplc="C9380BEC">
      <w:start w:val="1"/>
      <w:numFmt w:val="bullet"/>
      <w:lvlText w:val=""/>
      <w:lvlJc w:val="left"/>
      <w:pPr>
        <w:ind w:left="2137" w:hanging="360"/>
      </w:pPr>
      <w:rPr>
        <w:rFonts w:ascii="Symbol" w:hAnsi="Symbol" w:hint="default"/>
      </w:rPr>
    </w:lvl>
    <w:lvl w:ilvl="1" w:tplc="DF2C5D22">
      <w:start w:val="1"/>
      <w:numFmt w:val="bullet"/>
      <w:lvlText w:val="o"/>
      <w:lvlJc w:val="left"/>
      <w:pPr>
        <w:ind w:left="2857" w:hanging="360"/>
      </w:pPr>
      <w:rPr>
        <w:rFonts w:ascii="Courier New" w:hAnsi="Courier New" w:cs="Courier New" w:hint="default"/>
      </w:rPr>
    </w:lvl>
    <w:lvl w:ilvl="2" w:tplc="7846B480" w:tentative="1">
      <w:start w:val="1"/>
      <w:numFmt w:val="bullet"/>
      <w:lvlText w:val=""/>
      <w:lvlJc w:val="left"/>
      <w:pPr>
        <w:ind w:left="3577" w:hanging="360"/>
      </w:pPr>
      <w:rPr>
        <w:rFonts w:ascii="Wingdings" w:hAnsi="Wingdings" w:hint="default"/>
      </w:rPr>
    </w:lvl>
    <w:lvl w:ilvl="3" w:tplc="14AA44B0" w:tentative="1">
      <w:start w:val="1"/>
      <w:numFmt w:val="bullet"/>
      <w:lvlText w:val=""/>
      <w:lvlJc w:val="left"/>
      <w:pPr>
        <w:ind w:left="4297" w:hanging="360"/>
      </w:pPr>
      <w:rPr>
        <w:rFonts w:ascii="Symbol" w:hAnsi="Symbol" w:hint="default"/>
      </w:rPr>
    </w:lvl>
    <w:lvl w:ilvl="4" w:tplc="AA40C334" w:tentative="1">
      <w:start w:val="1"/>
      <w:numFmt w:val="bullet"/>
      <w:lvlText w:val="o"/>
      <w:lvlJc w:val="left"/>
      <w:pPr>
        <w:ind w:left="5017" w:hanging="360"/>
      </w:pPr>
      <w:rPr>
        <w:rFonts w:ascii="Courier New" w:hAnsi="Courier New" w:cs="Courier New" w:hint="default"/>
      </w:rPr>
    </w:lvl>
    <w:lvl w:ilvl="5" w:tplc="3CCCE3EE" w:tentative="1">
      <w:start w:val="1"/>
      <w:numFmt w:val="bullet"/>
      <w:lvlText w:val=""/>
      <w:lvlJc w:val="left"/>
      <w:pPr>
        <w:ind w:left="5737" w:hanging="360"/>
      </w:pPr>
      <w:rPr>
        <w:rFonts w:ascii="Wingdings" w:hAnsi="Wingdings" w:hint="default"/>
      </w:rPr>
    </w:lvl>
    <w:lvl w:ilvl="6" w:tplc="CE9CF34A" w:tentative="1">
      <w:start w:val="1"/>
      <w:numFmt w:val="bullet"/>
      <w:lvlText w:val=""/>
      <w:lvlJc w:val="left"/>
      <w:pPr>
        <w:ind w:left="6457" w:hanging="360"/>
      </w:pPr>
      <w:rPr>
        <w:rFonts w:ascii="Symbol" w:hAnsi="Symbol" w:hint="default"/>
      </w:rPr>
    </w:lvl>
    <w:lvl w:ilvl="7" w:tplc="237A6AEE" w:tentative="1">
      <w:start w:val="1"/>
      <w:numFmt w:val="bullet"/>
      <w:lvlText w:val="o"/>
      <w:lvlJc w:val="left"/>
      <w:pPr>
        <w:ind w:left="7177" w:hanging="360"/>
      </w:pPr>
      <w:rPr>
        <w:rFonts w:ascii="Courier New" w:hAnsi="Courier New" w:cs="Courier New" w:hint="default"/>
      </w:rPr>
    </w:lvl>
    <w:lvl w:ilvl="8" w:tplc="BCFCA486" w:tentative="1">
      <w:start w:val="1"/>
      <w:numFmt w:val="bullet"/>
      <w:lvlText w:val=""/>
      <w:lvlJc w:val="left"/>
      <w:pPr>
        <w:ind w:left="7897" w:hanging="360"/>
      </w:pPr>
      <w:rPr>
        <w:rFonts w:ascii="Wingdings" w:hAnsi="Wingdings" w:hint="default"/>
      </w:rPr>
    </w:lvl>
  </w:abstractNum>
  <w:abstractNum w:abstractNumId="12" w15:restartNumberingAfterBreak="0">
    <w:nsid w:val="37DE0CF8"/>
    <w:multiLevelType w:val="hybridMultilevel"/>
    <w:tmpl w:val="2950443C"/>
    <w:lvl w:ilvl="0" w:tplc="A7A61F90">
      <w:numFmt w:val="bullet"/>
      <w:lvlText w:val=""/>
      <w:lvlJc w:val="left"/>
      <w:pPr>
        <w:ind w:left="720" w:hanging="360"/>
      </w:pPr>
      <w:rPr>
        <w:rFonts w:ascii="Symbol" w:eastAsia="Times New Roman" w:hAnsi="Symbol" w:cs="Times New Roman" w:hint="default"/>
      </w:rPr>
    </w:lvl>
    <w:lvl w:ilvl="1" w:tplc="20C0D406" w:tentative="1">
      <w:start w:val="1"/>
      <w:numFmt w:val="bullet"/>
      <w:lvlText w:val="o"/>
      <w:lvlJc w:val="left"/>
      <w:pPr>
        <w:ind w:left="1440" w:hanging="360"/>
      </w:pPr>
      <w:rPr>
        <w:rFonts w:ascii="Courier New" w:hAnsi="Courier New" w:cs="Courier New" w:hint="default"/>
      </w:rPr>
    </w:lvl>
    <w:lvl w:ilvl="2" w:tplc="8A96377C" w:tentative="1">
      <w:start w:val="1"/>
      <w:numFmt w:val="bullet"/>
      <w:lvlText w:val=""/>
      <w:lvlJc w:val="left"/>
      <w:pPr>
        <w:ind w:left="2160" w:hanging="360"/>
      </w:pPr>
      <w:rPr>
        <w:rFonts w:ascii="Wingdings" w:hAnsi="Wingdings" w:hint="default"/>
      </w:rPr>
    </w:lvl>
    <w:lvl w:ilvl="3" w:tplc="E0FE06B0" w:tentative="1">
      <w:start w:val="1"/>
      <w:numFmt w:val="bullet"/>
      <w:lvlText w:val=""/>
      <w:lvlJc w:val="left"/>
      <w:pPr>
        <w:ind w:left="2880" w:hanging="360"/>
      </w:pPr>
      <w:rPr>
        <w:rFonts w:ascii="Symbol" w:hAnsi="Symbol" w:hint="default"/>
      </w:rPr>
    </w:lvl>
    <w:lvl w:ilvl="4" w:tplc="DB26EBBC" w:tentative="1">
      <w:start w:val="1"/>
      <w:numFmt w:val="bullet"/>
      <w:lvlText w:val="o"/>
      <w:lvlJc w:val="left"/>
      <w:pPr>
        <w:ind w:left="3600" w:hanging="360"/>
      </w:pPr>
      <w:rPr>
        <w:rFonts w:ascii="Courier New" w:hAnsi="Courier New" w:cs="Courier New" w:hint="default"/>
      </w:rPr>
    </w:lvl>
    <w:lvl w:ilvl="5" w:tplc="33BE8CFA" w:tentative="1">
      <w:start w:val="1"/>
      <w:numFmt w:val="bullet"/>
      <w:lvlText w:val=""/>
      <w:lvlJc w:val="left"/>
      <w:pPr>
        <w:ind w:left="4320" w:hanging="360"/>
      </w:pPr>
      <w:rPr>
        <w:rFonts w:ascii="Wingdings" w:hAnsi="Wingdings" w:hint="default"/>
      </w:rPr>
    </w:lvl>
    <w:lvl w:ilvl="6" w:tplc="FB5ED358" w:tentative="1">
      <w:start w:val="1"/>
      <w:numFmt w:val="bullet"/>
      <w:lvlText w:val=""/>
      <w:lvlJc w:val="left"/>
      <w:pPr>
        <w:ind w:left="5040" w:hanging="360"/>
      </w:pPr>
      <w:rPr>
        <w:rFonts w:ascii="Symbol" w:hAnsi="Symbol" w:hint="default"/>
      </w:rPr>
    </w:lvl>
    <w:lvl w:ilvl="7" w:tplc="655867F0" w:tentative="1">
      <w:start w:val="1"/>
      <w:numFmt w:val="bullet"/>
      <w:lvlText w:val="o"/>
      <w:lvlJc w:val="left"/>
      <w:pPr>
        <w:ind w:left="5760" w:hanging="360"/>
      </w:pPr>
      <w:rPr>
        <w:rFonts w:ascii="Courier New" w:hAnsi="Courier New" w:cs="Courier New" w:hint="default"/>
      </w:rPr>
    </w:lvl>
    <w:lvl w:ilvl="8" w:tplc="E6BC38F2" w:tentative="1">
      <w:start w:val="1"/>
      <w:numFmt w:val="bullet"/>
      <w:lvlText w:val=""/>
      <w:lvlJc w:val="left"/>
      <w:pPr>
        <w:ind w:left="6480" w:hanging="360"/>
      </w:pPr>
      <w:rPr>
        <w:rFonts w:ascii="Wingdings" w:hAnsi="Wingdings" w:hint="default"/>
      </w:rPr>
    </w:lvl>
  </w:abstractNum>
  <w:abstractNum w:abstractNumId="13"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4" w15:restartNumberingAfterBreak="0">
    <w:nsid w:val="4229588E"/>
    <w:multiLevelType w:val="hybridMultilevel"/>
    <w:tmpl w:val="F8766C5C"/>
    <w:lvl w:ilvl="0" w:tplc="67B0692E">
      <w:start w:val="1"/>
      <w:numFmt w:val="bullet"/>
      <w:lvlText w:val=""/>
      <w:lvlJc w:val="left"/>
      <w:pPr>
        <w:ind w:left="1428" w:hanging="360"/>
      </w:pPr>
      <w:rPr>
        <w:rFonts w:ascii="Symbol" w:hAnsi="Symbol" w:hint="default"/>
      </w:rPr>
    </w:lvl>
    <w:lvl w:ilvl="1" w:tplc="783E4E64" w:tentative="1">
      <w:start w:val="1"/>
      <w:numFmt w:val="bullet"/>
      <w:lvlText w:val="o"/>
      <w:lvlJc w:val="left"/>
      <w:pPr>
        <w:ind w:left="2148" w:hanging="360"/>
      </w:pPr>
      <w:rPr>
        <w:rFonts w:ascii="Courier New" w:hAnsi="Courier New" w:cs="Courier New" w:hint="default"/>
      </w:rPr>
    </w:lvl>
    <w:lvl w:ilvl="2" w:tplc="B1CA15CA" w:tentative="1">
      <w:start w:val="1"/>
      <w:numFmt w:val="bullet"/>
      <w:lvlText w:val=""/>
      <w:lvlJc w:val="left"/>
      <w:pPr>
        <w:ind w:left="2868" w:hanging="360"/>
      </w:pPr>
      <w:rPr>
        <w:rFonts w:ascii="Wingdings" w:hAnsi="Wingdings" w:hint="default"/>
      </w:rPr>
    </w:lvl>
    <w:lvl w:ilvl="3" w:tplc="2C2E5CB4" w:tentative="1">
      <w:start w:val="1"/>
      <w:numFmt w:val="bullet"/>
      <w:lvlText w:val=""/>
      <w:lvlJc w:val="left"/>
      <w:pPr>
        <w:ind w:left="3588" w:hanging="360"/>
      </w:pPr>
      <w:rPr>
        <w:rFonts w:ascii="Symbol" w:hAnsi="Symbol" w:hint="default"/>
      </w:rPr>
    </w:lvl>
    <w:lvl w:ilvl="4" w:tplc="E96EB574" w:tentative="1">
      <w:start w:val="1"/>
      <w:numFmt w:val="bullet"/>
      <w:lvlText w:val="o"/>
      <w:lvlJc w:val="left"/>
      <w:pPr>
        <w:ind w:left="4308" w:hanging="360"/>
      </w:pPr>
      <w:rPr>
        <w:rFonts w:ascii="Courier New" w:hAnsi="Courier New" w:cs="Courier New" w:hint="default"/>
      </w:rPr>
    </w:lvl>
    <w:lvl w:ilvl="5" w:tplc="B6149A40" w:tentative="1">
      <w:start w:val="1"/>
      <w:numFmt w:val="bullet"/>
      <w:lvlText w:val=""/>
      <w:lvlJc w:val="left"/>
      <w:pPr>
        <w:ind w:left="5028" w:hanging="360"/>
      </w:pPr>
      <w:rPr>
        <w:rFonts w:ascii="Wingdings" w:hAnsi="Wingdings" w:hint="default"/>
      </w:rPr>
    </w:lvl>
    <w:lvl w:ilvl="6" w:tplc="0D4A2E92" w:tentative="1">
      <w:start w:val="1"/>
      <w:numFmt w:val="bullet"/>
      <w:lvlText w:val=""/>
      <w:lvlJc w:val="left"/>
      <w:pPr>
        <w:ind w:left="5748" w:hanging="360"/>
      </w:pPr>
      <w:rPr>
        <w:rFonts w:ascii="Symbol" w:hAnsi="Symbol" w:hint="default"/>
      </w:rPr>
    </w:lvl>
    <w:lvl w:ilvl="7" w:tplc="13C2710E" w:tentative="1">
      <w:start w:val="1"/>
      <w:numFmt w:val="bullet"/>
      <w:lvlText w:val="o"/>
      <w:lvlJc w:val="left"/>
      <w:pPr>
        <w:ind w:left="6468" w:hanging="360"/>
      </w:pPr>
      <w:rPr>
        <w:rFonts w:ascii="Courier New" w:hAnsi="Courier New" w:cs="Courier New" w:hint="default"/>
      </w:rPr>
    </w:lvl>
    <w:lvl w:ilvl="8" w:tplc="C526B70A" w:tentative="1">
      <w:start w:val="1"/>
      <w:numFmt w:val="bullet"/>
      <w:lvlText w:val=""/>
      <w:lvlJc w:val="left"/>
      <w:pPr>
        <w:ind w:left="7188" w:hanging="360"/>
      </w:pPr>
      <w:rPr>
        <w:rFonts w:ascii="Wingdings" w:hAnsi="Wingdings" w:hint="default"/>
      </w:rPr>
    </w:lvl>
  </w:abstractNum>
  <w:abstractNum w:abstractNumId="15" w15:restartNumberingAfterBreak="0">
    <w:nsid w:val="43BB0EAC"/>
    <w:multiLevelType w:val="hybridMultilevel"/>
    <w:tmpl w:val="C048FF28"/>
    <w:lvl w:ilvl="0" w:tplc="E7949F1A">
      <w:start w:val="1"/>
      <w:numFmt w:val="bullet"/>
      <w:lvlText w:val=""/>
      <w:lvlJc w:val="left"/>
      <w:pPr>
        <w:ind w:left="1776" w:hanging="360"/>
      </w:pPr>
      <w:rPr>
        <w:rFonts w:ascii="Wingdings" w:hAnsi="Wingdings" w:hint="default"/>
        <w:color w:val="auto"/>
      </w:rPr>
    </w:lvl>
    <w:lvl w:ilvl="1" w:tplc="27E4A802">
      <w:numFmt w:val="bullet"/>
      <w:lvlText w:val="-"/>
      <w:lvlJc w:val="left"/>
      <w:pPr>
        <w:ind w:left="2496" w:hanging="360"/>
      </w:pPr>
      <w:rPr>
        <w:rFonts w:ascii="Arial" w:eastAsia="Times New Roman" w:hAnsi="Arial" w:cs="Arial" w:hint="default"/>
      </w:rPr>
    </w:lvl>
    <w:lvl w:ilvl="2" w:tplc="CB0C133E">
      <w:start w:val="1"/>
      <w:numFmt w:val="bullet"/>
      <w:lvlText w:val=""/>
      <w:lvlJc w:val="left"/>
      <w:pPr>
        <w:ind w:left="3216" w:hanging="360"/>
      </w:pPr>
      <w:rPr>
        <w:rFonts w:ascii="Wingdings" w:hAnsi="Wingdings" w:hint="default"/>
      </w:rPr>
    </w:lvl>
    <w:lvl w:ilvl="3" w:tplc="81D43298" w:tentative="1">
      <w:start w:val="1"/>
      <w:numFmt w:val="bullet"/>
      <w:lvlText w:val=""/>
      <w:lvlJc w:val="left"/>
      <w:pPr>
        <w:ind w:left="3936" w:hanging="360"/>
      </w:pPr>
      <w:rPr>
        <w:rFonts w:ascii="Symbol" w:hAnsi="Symbol" w:hint="default"/>
      </w:rPr>
    </w:lvl>
    <w:lvl w:ilvl="4" w:tplc="5486F2C4" w:tentative="1">
      <w:start w:val="1"/>
      <w:numFmt w:val="bullet"/>
      <w:lvlText w:val="o"/>
      <w:lvlJc w:val="left"/>
      <w:pPr>
        <w:ind w:left="4656" w:hanging="360"/>
      </w:pPr>
      <w:rPr>
        <w:rFonts w:ascii="Courier New" w:hAnsi="Courier New" w:cs="Courier New" w:hint="default"/>
      </w:rPr>
    </w:lvl>
    <w:lvl w:ilvl="5" w:tplc="1478AB3A" w:tentative="1">
      <w:start w:val="1"/>
      <w:numFmt w:val="bullet"/>
      <w:lvlText w:val=""/>
      <w:lvlJc w:val="left"/>
      <w:pPr>
        <w:ind w:left="5376" w:hanging="360"/>
      </w:pPr>
      <w:rPr>
        <w:rFonts w:ascii="Wingdings" w:hAnsi="Wingdings" w:hint="default"/>
      </w:rPr>
    </w:lvl>
    <w:lvl w:ilvl="6" w:tplc="77BCC6B0" w:tentative="1">
      <w:start w:val="1"/>
      <w:numFmt w:val="bullet"/>
      <w:lvlText w:val=""/>
      <w:lvlJc w:val="left"/>
      <w:pPr>
        <w:ind w:left="6096" w:hanging="360"/>
      </w:pPr>
      <w:rPr>
        <w:rFonts w:ascii="Symbol" w:hAnsi="Symbol" w:hint="default"/>
      </w:rPr>
    </w:lvl>
    <w:lvl w:ilvl="7" w:tplc="E33E5E1C" w:tentative="1">
      <w:start w:val="1"/>
      <w:numFmt w:val="bullet"/>
      <w:lvlText w:val="o"/>
      <w:lvlJc w:val="left"/>
      <w:pPr>
        <w:ind w:left="6816" w:hanging="360"/>
      </w:pPr>
      <w:rPr>
        <w:rFonts w:ascii="Courier New" w:hAnsi="Courier New" w:cs="Courier New" w:hint="default"/>
      </w:rPr>
    </w:lvl>
    <w:lvl w:ilvl="8" w:tplc="C43CCB10" w:tentative="1">
      <w:start w:val="1"/>
      <w:numFmt w:val="bullet"/>
      <w:lvlText w:val=""/>
      <w:lvlJc w:val="left"/>
      <w:pPr>
        <w:ind w:left="7536" w:hanging="360"/>
      </w:pPr>
      <w:rPr>
        <w:rFonts w:ascii="Wingdings" w:hAnsi="Wingdings" w:hint="default"/>
      </w:rPr>
    </w:lvl>
  </w:abstractNum>
  <w:abstractNum w:abstractNumId="16" w15:restartNumberingAfterBreak="0">
    <w:nsid w:val="528D22A6"/>
    <w:multiLevelType w:val="hybridMultilevel"/>
    <w:tmpl w:val="F1562596"/>
    <w:lvl w:ilvl="0" w:tplc="93CA2402">
      <w:start w:val="1"/>
      <w:numFmt w:val="bullet"/>
      <w:lvlText w:val=""/>
      <w:lvlJc w:val="left"/>
      <w:pPr>
        <w:ind w:left="1287" w:hanging="360"/>
      </w:pPr>
      <w:rPr>
        <w:rFonts w:ascii="Symbol" w:hAnsi="Symbol" w:hint="default"/>
      </w:rPr>
    </w:lvl>
    <w:lvl w:ilvl="1" w:tplc="B8ECBC3E" w:tentative="1">
      <w:start w:val="1"/>
      <w:numFmt w:val="bullet"/>
      <w:lvlText w:val="o"/>
      <w:lvlJc w:val="left"/>
      <w:pPr>
        <w:ind w:left="2007" w:hanging="360"/>
      </w:pPr>
      <w:rPr>
        <w:rFonts w:ascii="Courier New" w:hAnsi="Courier New" w:cs="Courier New" w:hint="default"/>
      </w:rPr>
    </w:lvl>
    <w:lvl w:ilvl="2" w:tplc="0ACEC214" w:tentative="1">
      <w:start w:val="1"/>
      <w:numFmt w:val="bullet"/>
      <w:lvlText w:val=""/>
      <w:lvlJc w:val="left"/>
      <w:pPr>
        <w:ind w:left="2727" w:hanging="360"/>
      </w:pPr>
      <w:rPr>
        <w:rFonts w:ascii="Wingdings" w:hAnsi="Wingdings" w:hint="default"/>
      </w:rPr>
    </w:lvl>
    <w:lvl w:ilvl="3" w:tplc="08C61378" w:tentative="1">
      <w:start w:val="1"/>
      <w:numFmt w:val="bullet"/>
      <w:lvlText w:val=""/>
      <w:lvlJc w:val="left"/>
      <w:pPr>
        <w:ind w:left="3447" w:hanging="360"/>
      </w:pPr>
      <w:rPr>
        <w:rFonts w:ascii="Symbol" w:hAnsi="Symbol" w:hint="default"/>
      </w:rPr>
    </w:lvl>
    <w:lvl w:ilvl="4" w:tplc="38F2178C" w:tentative="1">
      <w:start w:val="1"/>
      <w:numFmt w:val="bullet"/>
      <w:lvlText w:val="o"/>
      <w:lvlJc w:val="left"/>
      <w:pPr>
        <w:ind w:left="4167" w:hanging="360"/>
      </w:pPr>
      <w:rPr>
        <w:rFonts w:ascii="Courier New" w:hAnsi="Courier New" w:cs="Courier New" w:hint="default"/>
      </w:rPr>
    </w:lvl>
    <w:lvl w:ilvl="5" w:tplc="BD0E5A02" w:tentative="1">
      <w:start w:val="1"/>
      <w:numFmt w:val="bullet"/>
      <w:lvlText w:val=""/>
      <w:lvlJc w:val="left"/>
      <w:pPr>
        <w:ind w:left="4887" w:hanging="360"/>
      </w:pPr>
      <w:rPr>
        <w:rFonts w:ascii="Wingdings" w:hAnsi="Wingdings" w:hint="default"/>
      </w:rPr>
    </w:lvl>
    <w:lvl w:ilvl="6" w:tplc="5BC85E4C" w:tentative="1">
      <w:start w:val="1"/>
      <w:numFmt w:val="bullet"/>
      <w:lvlText w:val=""/>
      <w:lvlJc w:val="left"/>
      <w:pPr>
        <w:ind w:left="5607" w:hanging="360"/>
      </w:pPr>
      <w:rPr>
        <w:rFonts w:ascii="Symbol" w:hAnsi="Symbol" w:hint="default"/>
      </w:rPr>
    </w:lvl>
    <w:lvl w:ilvl="7" w:tplc="11A8BFFE" w:tentative="1">
      <w:start w:val="1"/>
      <w:numFmt w:val="bullet"/>
      <w:lvlText w:val="o"/>
      <w:lvlJc w:val="left"/>
      <w:pPr>
        <w:ind w:left="6327" w:hanging="360"/>
      </w:pPr>
      <w:rPr>
        <w:rFonts w:ascii="Courier New" w:hAnsi="Courier New" w:cs="Courier New" w:hint="default"/>
      </w:rPr>
    </w:lvl>
    <w:lvl w:ilvl="8" w:tplc="0EBED916" w:tentative="1">
      <w:start w:val="1"/>
      <w:numFmt w:val="bullet"/>
      <w:lvlText w:val=""/>
      <w:lvlJc w:val="left"/>
      <w:pPr>
        <w:ind w:left="7047" w:hanging="360"/>
      </w:pPr>
      <w:rPr>
        <w:rFonts w:ascii="Wingdings" w:hAnsi="Wingdings" w:hint="default"/>
      </w:rPr>
    </w:lvl>
  </w:abstractNum>
  <w:abstractNum w:abstractNumId="17"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8" w15:restartNumberingAfterBreak="0">
    <w:nsid w:val="56954974"/>
    <w:multiLevelType w:val="hybridMultilevel"/>
    <w:tmpl w:val="1FC88D70"/>
    <w:lvl w:ilvl="0" w:tplc="AB62424A">
      <w:start w:val="1"/>
      <w:numFmt w:val="upperLetter"/>
      <w:lvlText w:val="%1.)"/>
      <w:lvlJc w:val="left"/>
      <w:pPr>
        <w:ind w:left="720" w:hanging="360"/>
      </w:pPr>
      <w:rPr>
        <w:rFonts w:hint="default"/>
      </w:rPr>
    </w:lvl>
    <w:lvl w:ilvl="1" w:tplc="990A83F4">
      <w:start w:val="1"/>
      <w:numFmt w:val="lowerLetter"/>
      <w:lvlText w:val="%2."/>
      <w:lvlJc w:val="left"/>
      <w:pPr>
        <w:ind w:left="1440" w:hanging="360"/>
      </w:pPr>
    </w:lvl>
    <w:lvl w:ilvl="2" w:tplc="9CCA6164">
      <w:start w:val="1"/>
      <w:numFmt w:val="lowerRoman"/>
      <w:lvlText w:val="%3."/>
      <w:lvlJc w:val="right"/>
      <w:pPr>
        <w:ind w:left="2160" w:hanging="180"/>
      </w:pPr>
    </w:lvl>
    <w:lvl w:ilvl="3" w:tplc="B4B2B818" w:tentative="1">
      <w:start w:val="1"/>
      <w:numFmt w:val="decimal"/>
      <w:lvlText w:val="%4."/>
      <w:lvlJc w:val="left"/>
      <w:pPr>
        <w:ind w:left="2880" w:hanging="360"/>
      </w:pPr>
    </w:lvl>
    <w:lvl w:ilvl="4" w:tplc="1AF6CF46" w:tentative="1">
      <w:start w:val="1"/>
      <w:numFmt w:val="lowerLetter"/>
      <w:lvlText w:val="%5."/>
      <w:lvlJc w:val="left"/>
      <w:pPr>
        <w:ind w:left="3600" w:hanging="360"/>
      </w:pPr>
    </w:lvl>
    <w:lvl w:ilvl="5" w:tplc="41248C50" w:tentative="1">
      <w:start w:val="1"/>
      <w:numFmt w:val="lowerRoman"/>
      <w:lvlText w:val="%6."/>
      <w:lvlJc w:val="right"/>
      <w:pPr>
        <w:ind w:left="4320" w:hanging="180"/>
      </w:pPr>
    </w:lvl>
    <w:lvl w:ilvl="6" w:tplc="6F2C6AB2" w:tentative="1">
      <w:start w:val="1"/>
      <w:numFmt w:val="decimal"/>
      <w:lvlText w:val="%7."/>
      <w:lvlJc w:val="left"/>
      <w:pPr>
        <w:ind w:left="5040" w:hanging="360"/>
      </w:pPr>
    </w:lvl>
    <w:lvl w:ilvl="7" w:tplc="90EAD3D8" w:tentative="1">
      <w:start w:val="1"/>
      <w:numFmt w:val="lowerLetter"/>
      <w:lvlText w:val="%8."/>
      <w:lvlJc w:val="left"/>
      <w:pPr>
        <w:ind w:left="5760" w:hanging="360"/>
      </w:pPr>
    </w:lvl>
    <w:lvl w:ilvl="8" w:tplc="C382CEB0" w:tentative="1">
      <w:start w:val="1"/>
      <w:numFmt w:val="lowerRoman"/>
      <w:lvlText w:val="%9."/>
      <w:lvlJc w:val="right"/>
      <w:pPr>
        <w:ind w:left="6480" w:hanging="180"/>
      </w:pPr>
    </w:lvl>
  </w:abstractNum>
  <w:abstractNum w:abstractNumId="19" w15:restartNumberingAfterBreak="0">
    <w:nsid w:val="58630E03"/>
    <w:multiLevelType w:val="hybridMultilevel"/>
    <w:tmpl w:val="3BEE93C2"/>
    <w:lvl w:ilvl="0" w:tplc="47C4B870">
      <w:start w:val="1"/>
      <w:numFmt w:val="bullet"/>
      <w:lvlText w:val=""/>
      <w:lvlJc w:val="left"/>
      <w:pPr>
        <w:ind w:left="1211" w:hanging="360"/>
      </w:pPr>
      <w:rPr>
        <w:rFonts w:ascii="Wingdings" w:hAnsi="Wingdings" w:hint="default"/>
        <w:color w:val="auto"/>
        <w:sz w:val="20"/>
        <w:szCs w:val="20"/>
      </w:rPr>
    </w:lvl>
    <w:lvl w:ilvl="1" w:tplc="54E2CDC2" w:tentative="1">
      <w:start w:val="1"/>
      <w:numFmt w:val="bullet"/>
      <w:lvlText w:val="o"/>
      <w:lvlJc w:val="left"/>
      <w:pPr>
        <w:ind w:left="1788" w:hanging="360"/>
      </w:pPr>
      <w:rPr>
        <w:rFonts w:ascii="Courier New" w:hAnsi="Courier New" w:cs="Courier New" w:hint="default"/>
      </w:rPr>
    </w:lvl>
    <w:lvl w:ilvl="2" w:tplc="024EA6DE" w:tentative="1">
      <w:start w:val="1"/>
      <w:numFmt w:val="bullet"/>
      <w:lvlText w:val=""/>
      <w:lvlJc w:val="left"/>
      <w:pPr>
        <w:ind w:left="2508" w:hanging="360"/>
      </w:pPr>
      <w:rPr>
        <w:rFonts w:ascii="Wingdings" w:hAnsi="Wingdings" w:hint="default"/>
      </w:rPr>
    </w:lvl>
    <w:lvl w:ilvl="3" w:tplc="3014FF10" w:tentative="1">
      <w:start w:val="1"/>
      <w:numFmt w:val="bullet"/>
      <w:lvlText w:val=""/>
      <w:lvlJc w:val="left"/>
      <w:pPr>
        <w:ind w:left="3228" w:hanging="360"/>
      </w:pPr>
      <w:rPr>
        <w:rFonts w:ascii="Symbol" w:hAnsi="Symbol" w:hint="default"/>
      </w:rPr>
    </w:lvl>
    <w:lvl w:ilvl="4" w:tplc="954648FA" w:tentative="1">
      <w:start w:val="1"/>
      <w:numFmt w:val="bullet"/>
      <w:lvlText w:val="o"/>
      <w:lvlJc w:val="left"/>
      <w:pPr>
        <w:ind w:left="3948" w:hanging="360"/>
      </w:pPr>
      <w:rPr>
        <w:rFonts w:ascii="Courier New" w:hAnsi="Courier New" w:cs="Courier New" w:hint="default"/>
      </w:rPr>
    </w:lvl>
    <w:lvl w:ilvl="5" w:tplc="F8B8484E" w:tentative="1">
      <w:start w:val="1"/>
      <w:numFmt w:val="bullet"/>
      <w:lvlText w:val=""/>
      <w:lvlJc w:val="left"/>
      <w:pPr>
        <w:ind w:left="4668" w:hanging="360"/>
      </w:pPr>
      <w:rPr>
        <w:rFonts w:ascii="Wingdings" w:hAnsi="Wingdings" w:hint="default"/>
      </w:rPr>
    </w:lvl>
    <w:lvl w:ilvl="6" w:tplc="53A65B2E" w:tentative="1">
      <w:start w:val="1"/>
      <w:numFmt w:val="bullet"/>
      <w:lvlText w:val=""/>
      <w:lvlJc w:val="left"/>
      <w:pPr>
        <w:ind w:left="5388" w:hanging="360"/>
      </w:pPr>
      <w:rPr>
        <w:rFonts w:ascii="Symbol" w:hAnsi="Symbol" w:hint="default"/>
      </w:rPr>
    </w:lvl>
    <w:lvl w:ilvl="7" w:tplc="7E3C5F34" w:tentative="1">
      <w:start w:val="1"/>
      <w:numFmt w:val="bullet"/>
      <w:lvlText w:val="o"/>
      <w:lvlJc w:val="left"/>
      <w:pPr>
        <w:ind w:left="6108" w:hanging="360"/>
      </w:pPr>
      <w:rPr>
        <w:rFonts w:ascii="Courier New" w:hAnsi="Courier New" w:cs="Courier New" w:hint="default"/>
      </w:rPr>
    </w:lvl>
    <w:lvl w:ilvl="8" w:tplc="BBE02982" w:tentative="1">
      <w:start w:val="1"/>
      <w:numFmt w:val="bullet"/>
      <w:lvlText w:val=""/>
      <w:lvlJc w:val="left"/>
      <w:pPr>
        <w:ind w:left="6828" w:hanging="360"/>
      </w:pPr>
      <w:rPr>
        <w:rFonts w:ascii="Wingdings" w:hAnsi="Wingdings" w:hint="default"/>
      </w:rPr>
    </w:lvl>
  </w:abstractNum>
  <w:abstractNum w:abstractNumId="20" w15:restartNumberingAfterBreak="0">
    <w:nsid w:val="59153717"/>
    <w:multiLevelType w:val="hybridMultilevel"/>
    <w:tmpl w:val="CA42EDB6"/>
    <w:lvl w:ilvl="0" w:tplc="F7424830">
      <w:start w:val="1"/>
      <w:numFmt w:val="bullet"/>
      <w:lvlText w:val=""/>
      <w:lvlJc w:val="left"/>
      <w:pPr>
        <w:ind w:left="1425" w:hanging="360"/>
      </w:pPr>
      <w:rPr>
        <w:rFonts w:ascii="Symbol" w:hAnsi="Symbol" w:hint="default"/>
      </w:rPr>
    </w:lvl>
    <w:lvl w:ilvl="1" w:tplc="ECA4D868">
      <w:start w:val="1"/>
      <w:numFmt w:val="bullet"/>
      <w:lvlText w:val="o"/>
      <w:lvlJc w:val="left"/>
      <w:pPr>
        <w:ind w:left="2145" w:hanging="360"/>
      </w:pPr>
      <w:rPr>
        <w:rFonts w:ascii="Courier New" w:hAnsi="Courier New" w:cs="Courier New" w:hint="default"/>
      </w:rPr>
    </w:lvl>
    <w:lvl w:ilvl="2" w:tplc="BBFC5996">
      <w:start w:val="1"/>
      <w:numFmt w:val="bullet"/>
      <w:lvlText w:val=""/>
      <w:lvlJc w:val="left"/>
      <w:pPr>
        <w:ind w:left="1778" w:hanging="360"/>
      </w:pPr>
      <w:rPr>
        <w:rFonts w:ascii="Wingdings" w:hAnsi="Wingdings" w:hint="default"/>
        <w:color w:val="auto"/>
      </w:rPr>
    </w:lvl>
    <w:lvl w:ilvl="3" w:tplc="6CE4DA5C">
      <w:start w:val="1"/>
      <w:numFmt w:val="bullet"/>
      <w:lvlText w:val="­"/>
      <w:lvlJc w:val="left"/>
      <w:pPr>
        <w:ind w:left="3585" w:hanging="360"/>
      </w:pPr>
      <w:rPr>
        <w:rFonts w:ascii="Arial" w:hAnsi="Arial" w:cs="Arial" w:hint="default"/>
      </w:rPr>
    </w:lvl>
    <w:lvl w:ilvl="4" w:tplc="9118D8C6">
      <w:start w:val="1"/>
      <w:numFmt w:val="bullet"/>
      <w:lvlText w:val="o"/>
      <w:lvlJc w:val="left"/>
      <w:pPr>
        <w:ind w:left="4305" w:hanging="360"/>
      </w:pPr>
      <w:rPr>
        <w:rFonts w:ascii="Courier New" w:hAnsi="Courier New" w:cs="Courier New" w:hint="default"/>
      </w:rPr>
    </w:lvl>
    <w:lvl w:ilvl="5" w:tplc="BD74B314">
      <w:start w:val="1"/>
      <w:numFmt w:val="bullet"/>
      <w:lvlText w:val=""/>
      <w:lvlJc w:val="left"/>
      <w:pPr>
        <w:ind w:left="5025" w:hanging="360"/>
      </w:pPr>
      <w:rPr>
        <w:rFonts w:ascii="Wingdings" w:hAnsi="Wingdings" w:hint="default"/>
      </w:rPr>
    </w:lvl>
    <w:lvl w:ilvl="6" w:tplc="BBCE3EE0">
      <w:start w:val="1"/>
      <w:numFmt w:val="bullet"/>
      <w:lvlText w:val=""/>
      <w:lvlJc w:val="left"/>
      <w:pPr>
        <w:ind w:left="5745" w:hanging="360"/>
      </w:pPr>
      <w:rPr>
        <w:rFonts w:ascii="Symbol" w:hAnsi="Symbol" w:hint="default"/>
      </w:rPr>
    </w:lvl>
    <w:lvl w:ilvl="7" w:tplc="98603258">
      <w:start w:val="1"/>
      <w:numFmt w:val="bullet"/>
      <w:lvlText w:val="o"/>
      <w:lvlJc w:val="left"/>
      <w:pPr>
        <w:ind w:left="6465" w:hanging="360"/>
      </w:pPr>
      <w:rPr>
        <w:rFonts w:ascii="Courier New" w:hAnsi="Courier New" w:cs="Courier New" w:hint="default"/>
      </w:rPr>
    </w:lvl>
    <w:lvl w:ilvl="8" w:tplc="EA9E584A" w:tentative="1">
      <w:start w:val="1"/>
      <w:numFmt w:val="bullet"/>
      <w:lvlText w:val=""/>
      <w:lvlJc w:val="left"/>
      <w:pPr>
        <w:ind w:left="7185" w:hanging="360"/>
      </w:pPr>
      <w:rPr>
        <w:rFonts w:ascii="Wingdings" w:hAnsi="Wingdings" w:hint="default"/>
      </w:rPr>
    </w:lvl>
  </w:abstractNum>
  <w:abstractNum w:abstractNumId="21" w15:restartNumberingAfterBreak="0">
    <w:nsid w:val="63737685"/>
    <w:multiLevelType w:val="hybridMultilevel"/>
    <w:tmpl w:val="BF54A848"/>
    <w:lvl w:ilvl="0" w:tplc="A6741CF0">
      <w:start w:val="1"/>
      <w:numFmt w:val="bullet"/>
      <w:lvlText w:val=""/>
      <w:lvlJc w:val="left"/>
      <w:pPr>
        <w:ind w:left="720" w:hanging="360"/>
      </w:pPr>
      <w:rPr>
        <w:rFonts w:ascii="Symbol" w:hAnsi="Symbol" w:hint="default"/>
        <w:color w:val="auto"/>
        <w:sz w:val="20"/>
        <w:szCs w:val="20"/>
      </w:rPr>
    </w:lvl>
    <w:lvl w:ilvl="1" w:tplc="6D76D1A6" w:tentative="1">
      <w:start w:val="1"/>
      <w:numFmt w:val="bullet"/>
      <w:lvlText w:val="o"/>
      <w:lvlJc w:val="left"/>
      <w:pPr>
        <w:ind w:left="1440" w:hanging="360"/>
      </w:pPr>
      <w:rPr>
        <w:rFonts w:ascii="Courier New" w:hAnsi="Courier New" w:cs="Courier New" w:hint="default"/>
      </w:rPr>
    </w:lvl>
    <w:lvl w:ilvl="2" w:tplc="4D16D6BA" w:tentative="1">
      <w:start w:val="1"/>
      <w:numFmt w:val="bullet"/>
      <w:lvlText w:val=""/>
      <w:lvlJc w:val="left"/>
      <w:pPr>
        <w:ind w:left="2160" w:hanging="360"/>
      </w:pPr>
      <w:rPr>
        <w:rFonts w:ascii="Wingdings" w:hAnsi="Wingdings" w:hint="default"/>
      </w:rPr>
    </w:lvl>
    <w:lvl w:ilvl="3" w:tplc="2EF0088C" w:tentative="1">
      <w:start w:val="1"/>
      <w:numFmt w:val="bullet"/>
      <w:lvlText w:val=""/>
      <w:lvlJc w:val="left"/>
      <w:pPr>
        <w:ind w:left="2880" w:hanging="360"/>
      </w:pPr>
      <w:rPr>
        <w:rFonts w:ascii="Symbol" w:hAnsi="Symbol" w:hint="default"/>
      </w:rPr>
    </w:lvl>
    <w:lvl w:ilvl="4" w:tplc="61AA0FD2" w:tentative="1">
      <w:start w:val="1"/>
      <w:numFmt w:val="bullet"/>
      <w:lvlText w:val="o"/>
      <w:lvlJc w:val="left"/>
      <w:pPr>
        <w:ind w:left="3600" w:hanging="360"/>
      </w:pPr>
      <w:rPr>
        <w:rFonts w:ascii="Courier New" w:hAnsi="Courier New" w:cs="Courier New" w:hint="default"/>
      </w:rPr>
    </w:lvl>
    <w:lvl w:ilvl="5" w:tplc="28362C6E" w:tentative="1">
      <w:start w:val="1"/>
      <w:numFmt w:val="bullet"/>
      <w:lvlText w:val=""/>
      <w:lvlJc w:val="left"/>
      <w:pPr>
        <w:ind w:left="4320" w:hanging="360"/>
      </w:pPr>
      <w:rPr>
        <w:rFonts w:ascii="Wingdings" w:hAnsi="Wingdings" w:hint="default"/>
      </w:rPr>
    </w:lvl>
    <w:lvl w:ilvl="6" w:tplc="FA4251DC" w:tentative="1">
      <w:start w:val="1"/>
      <w:numFmt w:val="bullet"/>
      <w:lvlText w:val=""/>
      <w:lvlJc w:val="left"/>
      <w:pPr>
        <w:ind w:left="5040" w:hanging="360"/>
      </w:pPr>
      <w:rPr>
        <w:rFonts w:ascii="Symbol" w:hAnsi="Symbol" w:hint="default"/>
      </w:rPr>
    </w:lvl>
    <w:lvl w:ilvl="7" w:tplc="C66E0924" w:tentative="1">
      <w:start w:val="1"/>
      <w:numFmt w:val="bullet"/>
      <w:lvlText w:val="o"/>
      <w:lvlJc w:val="left"/>
      <w:pPr>
        <w:ind w:left="5760" w:hanging="360"/>
      </w:pPr>
      <w:rPr>
        <w:rFonts w:ascii="Courier New" w:hAnsi="Courier New" w:cs="Courier New" w:hint="default"/>
      </w:rPr>
    </w:lvl>
    <w:lvl w:ilvl="8" w:tplc="E94E1CDA" w:tentative="1">
      <w:start w:val="1"/>
      <w:numFmt w:val="bullet"/>
      <w:lvlText w:val=""/>
      <w:lvlJc w:val="left"/>
      <w:pPr>
        <w:ind w:left="6480" w:hanging="360"/>
      </w:pPr>
      <w:rPr>
        <w:rFonts w:ascii="Wingdings" w:hAnsi="Wingdings" w:hint="default"/>
      </w:rPr>
    </w:lvl>
  </w:abstractNum>
  <w:abstractNum w:abstractNumId="22" w15:restartNumberingAfterBreak="0">
    <w:nsid w:val="67CA10DF"/>
    <w:multiLevelType w:val="hybridMultilevel"/>
    <w:tmpl w:val="DB9C9CFE"/>
    <w:lvl w:ilvl="0" w:tplc="97B8045C">
      <w:start w:val="1"/>
      <w:numFmt w:val="bullet"/>
      <w:lvlText w:val=""/>
      <w:lvlJc w:val="left"/>
      <w:pPr>
        <w:ind w:left="720" w:hanging="360"/>
      </w:pPr>
      <w:rPr>
        <w:rFonts w:ascii="Symbol" w:hAnsi="Symbol" w:hint="default"/>
      </w:rPr>
    </w:lvl>
    <w:lvl w:ilvl="1" w:tplc="A28EC4BE" w:tentative="1">
      <w:start w:val="1"/>
      <w:numFmt w:val="bullet"/>
      <w:lvlText w:val="o"/>
      <w:lvlJc w:val="left"/>
      <w:pPr>
        <w:ind w:left="1440" w:hanging="360"/>
      </w:pPr>
      <w:rPr>
        <w:rFonts w:ascii="Courier New" w:hAnsi="Courier New" w:cs="Courier New" w:hint="default"/>
      </w:rPr>
    </w:lvl>
    <w:lvl w:ilvl="2" w:tplc="3CB6799A" w:tentative="1">
      <w:start w:val="1"/>
      <w:numFmt w:val="bullet"/>
      <w:lvlText w:val=""/>
      <w:lvlJc w:val="left"/>
      <w:pPr>
        <w:ind w:left="2160" w:hanging="360"/>
      </w:pPr>
      <w:rPr>
        <w:rFonts w:ascii="Wingdings" w:hAnsi="Wingdings" w:hint="default"/>
      </w:rPr>
    </w:lvl>
    <w:lvl w:ilvl="3" w:tplc="A992D834" w:tentative="1">
      <w:start w:val="1"/>
      <w:numFmt w:val="bullet"/>
      <w:lvlText w:val=""/>
      <w:lvlJc w:val="left"/>
      <w:pPr>
        <w:ind w:left="2880" w:hanging="360"/>
      </w:pPr>
      <w:rPr>
        <w:rFonts w:ascii="Symbol" w:hAnsi="Symbol" w:hint="default"/>
      </w:rPr>
    </w:lvl>
    <w:lvl w:ilvl="4" w:tplc="D6A29172" w:tentative="1">
      <w:start w:val="1"/>
      <w:numFmt w:val="bullet"/>
      <w:lvlText w:val="o"/>
      <w:lvlJc w:val="left"/>
      <w:pPr>
        <w:ind w:left="3600" w:hanging="360"/>
      </w:pPr>
      <w:rPr>
        <w:rFonts w:ascii="Courier New" w:hAnsi="Courier New" w:cs="Courier New" w:hint="default"/>
      </w:rPr>
    </w:lvl>
    <w:lvl w:ilvl="5" w:tplc="595A2998" w:tentative="1">
      <w:start w:val="1"/>
      <w:numFmt w:val="bullet"/>
      <w:lvlText w:val=""/>
      <w:lvlJc w:val="left"/>
      <w:pPr>
        <w:ind w:left="4320" w:hanging="360"/>
      </w:pPr>
      <w:rPr>
        <w:rFonts w:ascii="Wingdings" w:hAnsi="Wingdings" w:hint="default"/>
      </w:rPr>
    </w:lvl>
    <w:lvl w:ilvl="6" w:tplc="39D29278" w:tentative="1">
      <w:start w:val="1"/>
      <w:numFmt w:val="bullet"/>
      <w:lvlText w:val=""/>
      <w:lvlJc w:val="left"/>
      <w:pPr>
        <w:ind w:left="5040" w:hanging="360"/>
      </w:pPr>
      <w:rPr>
        <w:rFonts w:ascii="Symbol" w:hAnsi="Symbol" w:hint="default"/>
      </w:rPr>
    </w:lvl>
    <w:lvl w:ilvl="7" w:tplc="94644E40" w:tentative="1">
      <w:start w:val="1"/>
      <w:numFmt w:val="bullet"/>
      <w:lvlText w:val="o"/>
      <w:lvlJc w:val="left"/>
      <w:pPr>
        <w:ind w:left="5760" w:hanging="360"/>
      </w:pPr>
      <w:rPr>
        <w:rFonts w:ascii="Courier New" w:hAnsi="Courier New" w:cs="Courier New" w:hint="default"/>
      </w:rPr>
    </w:lvl>
    <w:lvl w:ilvl="8" w:tplc="6958EAF4" w:tentative="1">
      <w:start w:val="1"/>
      <w:numFmt w:val="bullet"/>
      <w:lvlText w:val=""/>
      <w:lvlJc w:val="left"/>
      <w:pPr>
        <w:ind w:left="6480" w:hanging="360"/>
      </w:pPr>
      <w:rPr>
        <w:rFonts w:ascii="Wingdings" w:hAnsi="Wingdings" w:hint="default"/>
      </w:rPr>
    </w:lvl>
  </w:abstractNum>
  <w:abstractNum w:abstractNumId="23" w15:restartNumberingAfterBreak="0">
    <w:nsid w:val="6CD31E98"/>
    <w:multiLevelType w:val="hybridMultilevel"/>
    <w:tmpl w:val="563230C8"/>
    <w:lvl w:ilvl="0" w:tplc="C0DC689E">
      <w:start w:val="1"/>
      <w:numFmt w:val="bullet"/>
      <w:lvlText w:val=""/>
      <w:lvlJc w:val="left"/>
      <w:pPr>
        <w:ind w:left="720" w:hanging="360"/>
      </w:pPr>
      <w:rPr>
        <w:rFonts w:ascii="Wingdings" w:hAnsi="Wingdings" w:hint="default"/>
      </w:rPr>
    </w:lvl>
    <w:lvl w:ilvl="1" w:tplc="FAA08994">
      <w:start w:val="1"/>
      <w:numFmt w:val="bullet"/>
      <w:lvlText w:val=""/>
      <w:lvlJc w:val="left"/>
      <w:pPr>
        <w:ind w:left="1440" w:hanging="360"/>
      </w:pPr>
      <w:rPr>
        <w:rFonts w:ascii="Wingdings" w:hAnsi="Wingdings" w:hint="default"/>
      </w:rPr>
    </w:lvl>
    <w:lvl w:ilvl="2" w:tplc="54048EE6" w:tentative="1">
      <w:start w:val="1"/>
      <w:numFmt w:val="bullet"/>
      <w:lvlText w:val=""/>
      <w:lvlJc w:val="left"/>
      <w:pPr>
        <w:ind w:left="2160" w:hanging="360"/>
      </w:pPr>
      <w:rPr>
        <w:rFonts w:ascii="Wingdings" w:hAnsi="Wingdings" w:hint="default"/>
      </w:rPr>
    </w:lvl>
    <w:lvl w:ilvl="3" w:tplc="987A1020" w:tentative="1">
      <w:start w:val="1"/>
      <w:numFmt w:val="bullet"/>
      <w:lvlText w:val=""/>
      <w:lvlJc w:val="left"/>
      <w:pPr>
        <w:ind w:left="2880" w:hanging="360"/>
      </w:pPr>
      <w:rPr>
        <w:rFonts w:ascii="Symbol" w:hAnsi="Symbol" w:hint="default"/>
      </w:rPr>
    </w:lvl>
    <w:lvl w:ilvl="4" w:tplc="087CD020" w:tentative="1">
      <w:start w:val="1"/>
      <w:numFmt w:val="bullet"/>
      <w:lvlText w:val="o"/>
      <w:lvlJc w:val="left"/>
      <w:pPr>
        <w:ind w:left="3600" w:hanging="360"/>
      </w:pPr>
      <w:rPr>
        <w:rFonts w:ascii="Courier New" w:hAnsi="Courier New" w:cs="Courier New" w:hint="default"/>
      </w:rPr>
    </w:lvl>
    <w:lvl w:ilvl="5" w:tplc="01B62618" w:tentative="1">
      <w:start w:val="1"/>
      <w:numFmt w:val="bullet"/>
      <w:lvlText w:val=""/>
      <w:lvlJc w:val="left"/>
      <w:pPr>
        <w:ind w:left="4320" w:hanging="360"/>
      </w:pPr>
      <w:rPr>
        <w:rFonts w:ascii="Wingdings" w:hAnsi="Wingdings" w:hint="default"/>
      </w:rPr>
    </w:lvl>
    <w:lvl w:ilvl="6" w:tplc="AD7016B4" w:tentative="1">
      <w:start w:val="1"/>
      <w:numFmt w:val="bullet"/>
      <w:lvlText w:val=""/>
      <w:lvlJc w:val="left"/>
      <w:pPr>
        <w:ind w:left="5040" w:hanging="360"/>
      </w:pPr>
      <w:rPr>
        <w:rFonts w:ascii="Symbol" w:hAnsi="Symbol" w:hint="default"/>
      </w:rPr>
    </w:lvl>
    <w:lvl w:ilvl="7" w:tplc="57B89692" w:tentative="1">
      <w:start w:val="1"/>
      <w:numFmt w:val="bullet"/>
      <w:lvlText w:val="o"/>
      <w:lvlJc w:val="left"/>
      <w:pPr>
        <w:ind w:left="5760" w:hanging="360"/>
      </w:pPr>
      <w:rPr>
        <w:rFonts w:ascii="Courier New" w:hAnsi="Courier New" w:cs="Courier New" w:hint="default"/>
      </w:rPr>
    </w:lvl>
    <w:lvl w:ilvl="8" w:tplc="FC423380" w:tentative="1">
      <w:start w:val="1"/>
      <w:numFmt w:val="bullet"/>
      <w:lvlText w:val=""/>
      <w:lvlJc w:val="left"/>
      <w:pPr>
        <w:ind w:left="6480" w:hanging="360"/>
      </w:pPr>
      <w:rPr>
        <w:rFonts w:ascii="Wingdings" w:hAnsi="Wingdings" w:hint="default"/>
      </w:rPr>
    </w:lvl>
  </w:abstractNum>
  <w:abstractNum w:abstractNumId="24" w15:restartNumberingAfterBreak="0">
    <w:nsid w:val="6CED0311"/>
    <w:multiLevelType w:val="hybridMultilevel"/>
    <w:tmpl w:val="F3209440"/>
    <w:lvl w:ilvl="0" w:tplc="533C8F8C">
      <w:start w:val="1"/>
      <w:numFmt w:val="bullet"/>
      <w:lvlText w:val=""/>
      <w:lvlJc w:val="left"/>
      <w:pPr>
        <w:ind w:left="360" w:hanging="360"/>
      </w:pPr>
      <w:rPr>
        <w:rFonts w:ascii="Wingdings" w:hAnsi="Wingdings" w:hint="default"/>
        <w:b/>
      </w:rPr>
    </w:lvl>
    <w:lvl w:ilvl="1" w:tplc="83E425C2" w:tentative="1">
      <w:start w:val="1"/>
      <w:numFmt w:val="bullet"/>
      <w:lvlText w:val="o"/>
      <w:lvlJc w:val="left"/>
      <w:pPr>
        <w:ind w:left="1440" w:hanging="360"/>
      </w:pPr>
      <w:rPr>
        <w:rFonts w:ascii="Courier New" w:hAnsi="Courier New" w:cs="Courier New" w:hint="default"/>
      </w:rPr>
    </w:lvl>
    <w:lvl w:ilvl="2" w:tplc="F9A866A6" w:tentative="1">
      <w:start w:val="1"/>
      <w:numFmt w:val="bullet"/>
      <w:lvlText w:val=""/>
      <w:lvlJc w:val="left"/>
      <w:pPr>
        <w:ind w:left="2160" w:hanging="360"/>
      </w:pPr>
      <w:rPr>
        <w:rFonts w:ascii="Wingdings" w:hAnsi="Wingdings" w:hint="default"/>
      </w:rPr>
    </w:lvl>
    <w:lvl w:ilvl="3" w:tplc="879E338C" w:tentative="1">
      <w:start w:val="1"/>
      <w:numFmt w:val="bullet"/>
      <w:lvlText w:val=""/>
      <w:lvlJc w:val="left"/>
      <w:pPr>
        <w:ind w:left="2880" w:hanging="360"/>
      </w:pPr>
      <w:rPr>
        <w:rFonts w:ascii="Symbol" w:hAnsi="Symbol" w:hint="default"/>
      </w:rPr>
    </w:lvl>
    <w:lvl w:ilvl="4" w:tplc="E9702C34" w:tentative="1">
      <w:start w:val="1"/>
      <w:numFmt w:val="bullet"/>
      <w:lvlText w:val="o"/>
      <w:lvlJc w:val="left"/>
      <w:pPr>
        <w:ind w:left="3600" w:hanging="360"/>
      </w:pPr>
      <w:rPr>
        <w:rFonts w:ascii="Courier New" w:hAnsi="Courier New" w:cs="Courier New" w:hint="default"/>
      </w:rPr>
    </w:lvl>
    <w:lvl w:ilvl="5" w:tplc="28662664" w:tentative="1">
      <w:start w:val="1"/>
      <w:numFmt w:val="bullet"/>
      <w:lvlText w:val=""/>
      <w:lvlJc w:val="left"/>
      <w:pPr>
        <w:ind w:left="4320" w:hanging="360"/>
      </w:pPr>
      <w:rPr>
        <w:rFonts w:ascii="Wingdings" w:hAnsi="Wingdings" w:hint="default"/>
      </w:rPr>
    </w:lvl>
    <w:lvl w:ilvl="6" w:tplc="3C480E66" w:tentative="1">
      <w:start w:val="1"/>
      <w:numFmt w:val="bullet"/>
      <w:lvlText w:val=""/>
      <w:lvlJc w:val="left"/>
      <w:pPr>
        <w:ind w:left="5040" w:hanging="360"/>
      </w:pPr>
      <w:rPr>
        <w:rFonts w:ascii="Symbol" w:hAnsi="Symbol" w:hint="default"/>
      </w:rPr>
    </w:lvl>
    <w:lvl w:ilvl="7" w:tplc="BD6A25CA" w:tentative="1">
      <w:start w:val="1"/>
      <w:numFmt w:val="bullet"/>
      <w:lvlText w:val="o"/>
      <w:lvlJc w:val="left"/>
      <w:pPr>
        <w:ind w:left="5760" w:hanging="360"/>
      </w:pPr>
      <w:rPr>
        <w:rFonts w:ascii="Courier New" w:hAnsi="Courier New" w:cs="Courier New" w:hint="default"/>
      </w:rPr>
    </w:lvl>
    <w:lvl w:ilvl="8" w:tplc="03EA730A" w:tentative="1">
      <w:start w:val="1"/>
      <w:numFmt w:val="bullet"/>
      <w:lvlText w:val=""/>
      <w:lvlJc w:val="left"/>
      <w:pPr>
        <w:ind w:left="6480" w:hanging="360"/>
      </w:pPr>
      <w:rPr>
        <w:rFonts w:ascii="Wingdings" w:hAnsi="Wingdings" w:hint="default"/>
      </w:rPr>
    </w:lvl>
  </w:abstractNum>
  <w:abstractNum w:abstractNumId="25"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2046103575">
    <w:abstractNumId w:val="1"/>
  </w:num>
  <w:num w:numId="2" w16cid:durableId="1161235210">
    <w:abstractNumId w:val="2"/>
  </w:num>
  <w:num w:numId="3" w16cid:durableId="996415667">
    <w:abstractNumId w:val="15"/>
  </w:num>
  <w:num w:numId="4" w16cid:durableId="168760261">
    <w:abstractNumId w:val="17"/>
  </w:num>
  <w:num w:numId="5" w16cid:durableId="672147251">
    <w:abstractNumId w:val="11"/>
  </w:num>
  <w:num w:numId="6" w16cid:durableId="882329692">
    <w:abstractNumId w:val="13"/>
  </w:num>
  <w:num w:numId="7" w16cid:durableId="850028790">
    <w:abstractNumId w:val="18"/>
  </w:num>
  <w:num w:numId="8" w16cid:durableId="1132164487">
    <w:abstractNumId w:val="6"/>
  </w:num>
  <w:num w:numId="9" w16cid:durableId="1330672030">
    <w:abstractNumId w:val="19"/>
  </w:num>
  <w:num w:numId="10" w16cid:durableId="1303079957">
    <w:abstractNumId w:val="21"/>
  </w:num>
  <w:num w:numId="11" w16cid:durableId="24642702">
    <w:abstractNumId w:val="4"/>
  </w:num>
  <w:num w:numId="12" w16cid:durableId="1372925764">
    <w:abstractNumId w:val="0"/>
  </w:num>
  <w:num w:numId="13" w16cid:durableId="1935744480">
    <w:abstractNumId w:val="20"/>
  </w:num>
  <w:num w:numId="14" w16cid:durableId="898709005">
    <w:abstractNumId w:val="14"/>
  </w:num>
  <w:num w:numId="15" w16cid:durableId="211963465">
    <w:abstractNumId w:val="24"/>
  </w:num>
  <w:num w:numId="16" w16cid:durableId="633172029">
    <w:abstractNumId w:val="22"/>
  </w:num>
  <w:num w:numId="17" w16cid:durableId="1137333054">
    <w:abstractNumId w:val="16"/>
  </w:num>
  <w:num w:numId="18" w16cid:durableId="1606109306">
    <w:abstractNumId w:val="25"/>
  </w:num>
  <w:num w:numId="19" w16cid:durableId="809707153">
    <w:abstractNumId w:val="7"/>
  </w:num>
  <w:num w:numId="20" w16cid:durableId="1777170098">
    <w:abstractNumId w:val="5"/>
  </w:num>
  <w:num w:numId="21" w16cid:durableId="2060977495">
    <w:abstractNumId w:val="8"/>
  </w:num>
  <w:num w:numId="22" w16cid:durableId="1637367168">
    <w:abstractNumId w:val="1"/>
  </w:num>
  <w:num w:numId="23" w16cid:durableId="1187014456">
    <w:abstractNumId w:val="1"/>
  </w:num>
  <w:num w:numId="24" w16cid:durableId="417949641">
    <w:abstractNumId w:val="1"/>
  </w:num>
  <w:num w:numId="25" w16cid:durableId="1531601085">
    <w:abstractNumId w:val="1"/>
  </w:num>
  <w:num w:numId="26" w16cid:durableId="364839098">
    <w:abstractNumId w:val="10"/>
  </w:num>
  <w:num w:numId="27" w16cid:durableId="856700098">
    <w:abstractNumId w:val="9"/>
  </w:num>
  <w:num w:numId="28" w16cid:durableId="809320446">
    <w:abstractNumId w:val="12"/>
  </w:num>
  <w:num w:numId="29" w16cid:durableId="1359427751">
    <w:abstractNumId w:val="23"/>
  </w:num>
  <w:num w:numId="30" w16cid:durableId="849756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hideSpellingErrors/>
  <w:hideGrammaticalErrors/>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1B"/>
    <w:rsid w:val="001F4C3E"/>
    <w:rsid w:val="002B3B1B"/>
    <w:rsid w:val="00415A8F"/>
    <w:rsid w:val="0045297D"/>
    <w:rsid w:val="00897768"/>
    <w:rsid w:val="008C73D1"/>
    <w:rsid w:val="00B244D8"/>
    <w:rsid w:val="00C35FE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E5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2A0"/>
    <w:pPr>
      <w:jc w:val="both"/>
    </w:pPr>
    <w:rPr>
      <w:sz w:val="22"/>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b/>
    </w:rPr>
  </w:style>
  <w:style w:type="paragraph" w:styleId="TDC3">
    <w:name w:val="toc 3"/>
    <w:basedOn w:val="Normal"/>
    <w:next w:val="Normal"/>
    <w:autoRedefine/>
    <w:uiPriority w:val="39"/>
    <w:unhideWhenUsed/>
    <w:rsid w:val="009B3B69"/>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eastAsia="Times New Roman"/>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2B3B1B"/>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70CEE476A3CEF48B0BFCF1B55D689AC" ma:contentTypeVersion="9" ma:contentTypeDescription="Crear nuevo documento." ma:contentTypeScope="" ma:versionID="7dd0993f420560afdcd3ab87cbe90126">
  <xsd:schema xmlns:xsd="http://www.w3.org/2001/XMLSchema" xmlns:xs="http://www.w3.org/2001/XMLSchema" xmlns:p="http://schemas.microsoft.com/office/2006/metadata/properties" xmlns:ns3="69c0549c-22c3-47f6-ba8e-b64d56221a00" xmlns:ns4="b6283b12-307a-4946-8e9c-3b76e8f9421f" targetNamespace="http://schemas.microsoft.com/office/2006/metadata/properties" ma:root="true" ma:fieldsID="f14d2c2419f32e74a09f07d0627fc35d" ns3:_="" ns4:_="">
    <xsd:import namespace="69c0549c-22c3-47f6-ba8e-b64d56221a00"/>
    <xsd:import namespace="b6283b12-307a-4946-8e9c-3b76e8f94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549c-22c3-47f6-ba8e-b64d56221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283b12-307a-4946-8e9c-3b76e8f9421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C8288-D0EE-4565-AD8D-2DCF44A7C760}">
  <ds:schemaRefs>
    <ds:schemaRef ds:uri="http://schemas.openxmlformats.org/package/2006/metadata/core-properties"/>
    <ds:schemaRef ds:uri="69c0549c-22c3-47f6-ba8e-b64d56221a00"/>
    <ds:schemaRef ds:uri="http://purl.org/dc/dcmitype/"/>
    <ds:schemaRef ds:uri="http://schemas.microsoft.com/office/infopath/2007/PartnerControls"/>
    <ds:schemaRef ds:uri="b6283b12-307a-4946-8e9c-3b76e8f9421f"/>
    <ds:schemaRef ds:uri="http://schemas.microsoft.com/office/2006/documentManagement/types"/>
    <ds:schemaRef ds:uri="http://purl.org/dc/elements/1.1/"/>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BE55532-AFF2-4E61-8C6B-E5E296F08D0E}">
  <ds:schemaRefs>
    <ds:schemaRef ds:uri="http://schemas.microsoft.com/sharepoint/v3/contenttype/forms"/>
  </ds:schemaRefs>
</ds:datastoreItem>
</file>

<file path=customXml/itemProps3.xml><?xml version="1.0" encoding="utf-8"?>
<ds:datastoreItem xmlns:ds="http://schemas.openxmlformats.org/officeDocument/2006/customXml" ds:itemID="{4E63B627-1030-4A99-B47B-0BD750FA2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549c-22c3-47f6-ba8e-b64d56221a00"/>
    <ds:schemaRef ds:uri="b6283b12-307a-4946-8e9c-3b76e8f94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2346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2021-07-30T06:10:00Z</dcterms:created>
  <dcterms:modified xsi:type="dcterms:W3CDTF">2025-06-25T05:53:00Z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0x010100070CEE476A3CEF48B0BFCF1B55D689AC</vt:lpwstr>
  </property>
  <property fmtid="{D5CDD505-2E9C-101B-9397-08002B2CF9AE}" pid="3" name="ClassificationContentMarkingFooterShapeIds">
    <vt:lpwstr>e96f2d5,3c7cef3e,48f494d6</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2025-06-25T05:50:41Z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88c7ab6b-dde0-4c5b-99cf-c0e26380755d</vt:lpwstr>
  </property>
  <property fmtid="{D5CDD505-2E9C-101B-9397-08002B2CF9AE}" pid="12" name="MSIP_Label_2c0a8209-6590-4cef-adb7-80fa47675d6e_ContentBits">
    <vt:lpwstr>2</vt:lpwstr>
  </property>
</Properties>
</file>